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2C505" w14:textId="4EC5B4A4" w:rsidR="00B37E32" w:rsidRPr="00B7524C" w:rsidRDefault="00B37E32" w:rsidP="00B37E32">
      <w:pPr>
        <w:textAlignment w:val="baseline"/>
        <w:rPr>
          <w:rFonts w:ascii="Arial" w:hAnsi="Arial" w:cs="Arial"/>
          <w:b/>
          <w:bCs/>
          <w:i/>
          <w:iCs/>
          <w:color w:val="00B0F0"/>
        </w:rPr>
      </w:pPr>
      <w:r w:rsidRPr="00B7524C">
        <w:rPr>
          <w:rFonts w:ascii="Arial" w:hAnsi="Arial" w:cs="Arial"/>
          <w:b/>
          <w:bCs/>
          <w:i/>
          <w:iCs/>
          <w:color w:val="00B0F0"/>
        </w:rPr>
        <w:t>TISKOVÁ ZPRÁVA</w:t>
      </w:r>
    </w:p>
    <w:p w14:paraId="682AC322" w14:textId="26F627B8" w:rsidR="00C92380" w:rsidRDefault="00C92380" w:rsidP="00C92380">
      <w:pPr>
        <w:rPr>
          <w:b/>
          <w:bCs/>
        </w:rPr>
      </w:pPr>
      <w:r>
        <w:rPr>
          <w:b/>
          <w:bCs/>
        </w:rPr>
        <w:t>Poprvé v Česku: nový model pravidelného dárcovství. Vybralo se už 2,4 milionů</w:t>
      </w:r>
    </w:p>
    <w:p w14:paraId="36371832" w14:textId="77777777" w:rsidR="00C92380" w:rsidRPr="00803FA7" w:rsidRDefault="00C92380" w:rsidP="00C92380">
      <w:pPr>
        <w:rPr>
          <w:b/>
          <w:bCs/>
        </w:rPr>
      </w:pPr>
      <w:r w:rsidRPr="00803FA7">
        <w:rPr>
          <w:b/>
          <w:bCs/>
        </w:rPr>
        <w:t>Praha, 1</w:t>
      </w:r>
      <w:r>
        <w:rPr>
          <w:b/>
          <w:bCs/>
        </w:rPr>
        <w:t>7</w:t>
      </w:r>
      <w:r w:rsidRPr="00803FA7">
        <w:rPr>
          <w:b/>
          <w:bCs/>
        </w:rPr>
        <w:t xml:space="preserve">. září 2026 </w:t>
      </w:r>
      <w:r>
        <w:t xml:space="preserve">– </w:t>
      </w:r>
      <w:r w:rsidRPr="00803FA7">
        <w:t>Český výbor pro UNICEF představil nový model pravidelného dárcovství, který propojuje podporu dětí po celém světě s objevováním různých zemí a kultur. Projekt byl</w:t>
      </w:r>
      <w:r>
        <w:t xml:space="preserve"> </w:t>
      </w:r>
      <w:r w:rsidRPr="00803FA7">
        <w:t>slavnostně uveden</w:t>
      </w:r>
      <w:r>
        <w:t xml:space="preserve"> ve středu 16. září</w:t>
      </w:r>
      <w:r w:rsidRPr="00803FA7">
        <w:t xml:space="preserve"> na Britském velvyslanectví v Praze za účasti britského velvyslance </w:t>
      </w:r>
      <w:proofErr w:type="spellStart"/>
      <w:r w:rsidRPr="00803FA7">
        <w:rPr>
          <w:b/>
          <w:bCs/>
        </w:rPr>
        <w:t>Matta</w:t>
      </w:r>
      <w:proofErr w:type="spellEnd"/>
      <w:r w:rsidRPr="00803FA7">
        <w:rPr>
          <w:b/>
          <w:bCs/>
        </w:rPr>
        <w:t xml:space="preserve"> </w:t>
      </w:r>
      <w:proofErr w:type="spellStart"/>
      <w:r w:rsidRPr="00803FA7">
        <w:rPr>
          <w:b/>
          <w:bCs/>
        </w:rPr>
        <w:t>Fielda</w:t>
      </w:r>
      <w:proofErr w:type="spellEnd"/>
      <w:r w:rsidRPr="00803FA7">
        <w:t xml:space="preserve">, jeho zástupkyně </w:t>
      </w:r>
      <w:r w:rsidRPr="00803FA7">
        <w:rPr>
          <w:b/>
          <w:bCs/>
        </w:rPr>
        <w:t xml:space="preserve">Kate </w:t>
      </w:r>
      <w:proofErr w:type="spellStart"/>
      <w:r w:rsidRPr="00803FA7">
        <w:rPr>
          <w:b/>
          <w:bCs/>
        </w:rPr>
        <w:t>Davenport</w:t>
      </w:r>
      <w:proofErr w:type="spellEnd"/>
      <w:r w:rsidRPr="00803FA7">
        <w:t xml:space="preserve">, výkonné ředitelky UNICEF ČR </w:t>
      </w:r>
      <w:r w:rsidRPr="00803FA7">
        <w:rPr>
          <w:b/>
          <w:bCs/>
        </w:rPr>
        <w:t>Pavly Gomba</w:t>
      </w:r>
      <w:r w:rsidRPr="00803FA7">
        <w:t xml:space="preserve"> a patronky projektu, herečky a vyslankyně dobré vůle UNICEF </w:t>
      </w:r>
      <w:r w:rsidRPr="00803FA7">
        <w:rPr>
          <w:b/>
          <w:bCs/>
        </w:rPr>
        <w:t>Jitky Čvančarové.</w:t>
      </w:r>
    </w:p>
    <w:p w14:paraId="7AA7FDB8" w14:textId="77777777" w:rsidR="00C92380" w:rsidRPr="009E15AB" w:rsidRDefault="00C92380" w:rsidP="00C92380">
      <w:r w:rsidRPr="009E15AB">
        <w:t xml:space="preserve">„V oblasti dobročinnosti není jednoduché přijít s něčím skutečně novým. O to více nás těší, že můžeme představit projekt </w:t>
      </w:r>
      <w:proofErr w:type="spellStart"/>
      <w:r w:rsidRPr="009E15AB">
        <w:t>Paddingtonovy</w:t>
      </w:r>
      <w:proofErr w:type="spellEnd"/>
      <w:r w:rsidRPr="009E15AB">
        <w:t xml:space="preserve"> pohlednice, který do České republiky přináší zcela nový a inovativní model pravidelného dárcovství</w:t>
      </w:r>
      <w:r>
        <w:t>,</w:t>
      </w:r>
      <w:r w:rsidRPr="009E15AB">
        <w:t>“</w:t>
      </w:r>
      <w:r>
        <w:t xml:space="preserve"> uvedla </w:t>
      </w:r>
      <w:r w:rsidRPr="00DC370F">
        <w:rPr>
          <w:b/>
          <w:bCs/>
        </w:rPr>
        <w:t>Pavla Gomba</w:t>
      </w:r>
      <w:r>
        <w:t>, výkonná ředitelka UNICEF ČR.</w:t>
      </w:r>
    </w:p>
    <w:p w14:paraId="19BD6798" w14:textId="77777777" w:rsidR="00C92380" w:rsidRDefault="00C92380" w:rsidP="00C92380">
      <w:proofErr w:type="spellStart"/>
      <w:r w:rsidRPr="009E15AB">
        <w:rPr>
          <w:b/>
          <w:bCs/>
        </w:rPr>
        <w:t>Paddingtonovy</w:t>
      </w:r>
      <w:proofErr w:type="spellEnd"/>
      <w:r w:rsidRPr="009E15AB">
        <w:rPr>
          <w:b/>
          <w:bCs/>
        </w:rPr>
        <w:t xml:space="preserve"> pohlednice jsou unikátním projektem UNICEF</w:t>
      </w:r>
      <w:r w:rsidRPr="009E15AB">
        <w:t xml:space="preserve">, který je určen </w:t>
      </w:r>
      <w:r w:rsidRPr="009E15AB">
        <w:rPr>
          <w:b/>
          <w:bCs/>
        </w:rPr>
        <w:t>pro děti</w:t>
      </w:r>
      <w:r w:rsidRPr="009E15AB">
        <w:t xml:space="preserve"> od 6 do 10 let. </w:t>
      </w:r>
      <w:r>
        <w:t>Každá zásilka</w:t>
      </w:r>
      <w:r w:rsidRPr="009E15AB">
        <w:t xml:space="preserve"> je adresován</w:t>
      </w:r>
      <w:r>
        <w:t>a</w:t>
      </w:r>
      <w:r w:rsidRPr="009E15AB">
        <w:t xml:space="preserve"> </w:t>
      </w:r>
      <w:r>
        <w:t>osobně dítěti a pro mnoho z nich to je první poštovní zásilka, kterou v životě obdržely</w:t>
      </w:r>
      <w:r w:rsidRPr="009E15AB">
        <w:t xml:space="preserve">. Projekt v sobě spojuje solidaritu, dobrodružství a pravidelné dárcovství </w:t>
      </w:r>
      <w:r w:rsidRPr="009E15AB">
        <w:rPr>
          <w:b/>
          <w:bCs/>
        </w:rPr>
        <w:t xml:space="preserve">– například za 494 korun měsíčně za rok vyléčí 5 dětí z těžké podvýživy. </w:t>
      </w:r>
      <w:r w:rsidRPr="009E15AB">
        <w:t xml:space="preserve">V době, kdy digitální svět, převzal otěže nejen nad životy dospělých, ale i dětí, jsou zásilky od </w:t>
      </w:r>
      <w:proofErr w:type="spellStart"/>
      <w:r w:rsidRPr="009E15AB">
        <w:t>Paddingtona</w:t>
      </w:r>
      <w:proofErr w:type="spellEnd"/>
      <w:r w:rsidRPr="009E15AB">
        <w:t xml:space="preserve"> zajímavým způsobem, jak v dětech probudit touhu objevovat, učit se a zároveň jim předat hodnoty, které mají skutečný smysl.</w:t>
      </w:r>
    </w:p>
    <w:p w14:paraId="123BED7D" w14:textId="77777777" w:rsidR="00C92380" w:rsidRDefault="00C92380" w:rsidP="00C92380">
      <w:r w:rsidRPr="009E15AB">
        <w:t>„</w:t>
      </w:r>
      <w:r w:rsidRPr="00803FA7">
        <w:t xml:space="preserve">První výsledky potvrzují, že projekt </w:t>
      </w:r>
      <w:proofErr w:type="spellStart"/>
      <w:r w:rsidRPr="00803FA7">
        <w:t>Paddingtonovy</w:t>
      </w:r>
      <w:proofErr w:type="spellEnd"/>
      <w:r w:rsidRPr="00803FA7">
        <w:t xml:space="preserve"> pohlednice oslovil českou veřejnost nad naše očekávání. Hranici jednoho tisíce pravidelných podporovatelů se podařilo překonat dříve, než jsme předpokládali, a již </w:t>
      </w:r>
      <w:r>
        <w:t xml:space="preserve">se </w:t>
      </w:r>
      <w:r w:rsidRPr="00803FA7">
        <w:t xml:space="preserve">vybralo více než 2,4 milionu korun. Velmi nás těší také to, že si projekt našel cestu nejen do rodin, ale i do škol. Řada učitelů využívá pohlednice jako originální vzdělávací pomůcku, která dětem přibližuje svět, různé kultury a život jejich vrstevníků v jiných zemích. Z reakcí rodičů navíc víme, že </w:t>
      </w:r>
      <w:proofErr w:type="spellStart"/>
      <w:r w:rsidRPr="00803FA7">
        <w:t>Paddington</w:t>
      </w:r>
      <w:proofErr w:type="spellEnd"/>
      <w:r w:rsidRPr="00803FA7">
        <w:t xml:space="preserve"> dokáže probudit dětskou zvídavost natolik, že se často stává inspirací k dalšímu společnému </w:t>
      </w:r>
      <w:r>
        <w:t>cestování po</w:t>
      </w:r>
      <w:r w:rsidRPr="00803FA7">
        <w:t xml:space="preserve"> svět</w:t>
      </w:r>
      <w:r>
        <w:t>ě,</w:t>
      </w:r>
      <w:r w:rsidRPr="009E15AB">
        <w:t>“</w:t>
      </w:r>
      <w:r>
        <w:t xml:space="preserve"> doplnila </w:t>
      </w:r>
      <w:r w:rsidRPr="00DC370F">
        <w:rPr>
          <w:b/>
          <w:bCs/>
        </w:rPr>
        <w:t>Pavla Gomba.</w:t>
      </w:r>
    </w:p>
    <w:p w14:paraId="2012A1E3" w14:textId="77777777" w:rsidR="00C92380" w:rsidRDefault="00C92380" w:rsidP="00C92380">
      <w:r w:rsidRPr="009E15AB">
        <w:t xml:space="preserve">První zásilka je výjimečná: obsahuje pohlednici od </w:t>
      </w:r>
      <w:proofErr w:type="spellStart"/>
      <w:r w:rsidRPr="009E15AB">
        <w:t>Paddingtona</w:t>
      </w:r>
      <w:proofErr w:type="spellEnd"/>
      <w:r w:rsidRPr="009E15AB">
        <w:t>, velkou mapu světa a cestovní deník, do kterého si malí cestovatelé mohou zapisovat vše, co během úžasné cesty objeví. Dobrodružství začíná v</w:t>
      </w:r>
      <w:r w:rsidRPr="009E15AB">
        <w:rPr>
          <w:rFonts w:ascii="Arial" w:hAnsi="Arial" w:cs="Arial"/>
        </w:rPr>
        <w:t> </w:t>
      </w:r>
      <w:r w:rsidRPr="009E15AB">
        <w:t>Lond</w:t>
      </w:r>
      <w:r w:rsidRPr="009E15AB">
        <w:rPr>
          <w:rFonts w:ascii="Aptos" w:hAnsi="Aptos" w:cs="Aptos"/>
        </w:rPr>
        <w:t>ý</w:t>
      </w:r>
      <w:r w:rsidRPr="009E15AB">
        <w:t>n</w:t>
      </w:r>
      <w:r w:rsidRPr="009E15AB">
        <w:rPr>
          <w:rFonts w:ascii="Aptos" w:hAnsi="Aptos" w:cs="Aptos"/>
        </w:rPr>
        <w:t>ě</w:t>
      </w:r>
      <w:r w:rsidRPr="009E15AB">
        <w:t xml:space="preserve"> a pokra</w:t>
      </w:r>
      <w:r w:rsidRPr="009E15AB">
        <w:rPr>
          <w:rFonts w:ascii="Aptos" w:hAnsi="Aptos" w:cs="Aptos"/>
        </w:rPr>
        <w:t>č</w:t>
      </w:r>
      <w:r w:rsidRPr="009E15AB">
        <w:t>uje na Madagaskar, do Nep</w:t>
      </w:r>
      <w:r w:rsidRPr="009E15AB">
        <w:rPr>
          <w:rFonts w:ascii="Aptos" w:hAnsi="Aptos" w:cs="Aptos"/>
        </w:rPr>
        <w:t>á</w:t>
      </w:r>
      <w:r w:rsidRPr="009E15AB">
        <w:t>lu, Venezuely, Kambod</w:t>
      </w:r>
      <w:r w:rsidRPr="009E15AB">
        <w:rPr>
          <w:rFonts w:ascii="Aptos" w:hAnsi="Aptos" w:cs="Aptos"/>
        </w:rPr>
        <w:t>ž</w:t>
      </w:r>
      <w:r w:rsidRPr="009E15AB">
        <w:t>i a mnoha dal</w:t>
      </w:r>
      <w:r w:rsidRPr="009E15AB">
        <w:rPr>
          <w:rFonts w:ascii="Aptos" w:hAnsi="Aptos" w:cs="Aptos"/>
        </w:rPr>
        <w:t>ší</w:t>
      </w:r>
      <w:r w:rsidRPr="009E15AB">
        <w:t>ch zem</w:t>
      </w:r>
      <w:r w:rsidRPr="009E15AB">
        <w:rPr>
          <w:rFonts w:ascii="Aptos" w:hAnsi="Aptos" w:cs="Aptos"/>
        </w:rPr>
        <w:t>í</w:t>
      </w:r>
      <w:r w:rsidRPr="009E15AB">
        <w:t>.</w:t>
      </w:r>
    </w:p>
    <w:p w14:paraId="05D95444" w14:textId="77777777" w:rsidR="00C92380" w:rsidRPr="009503B6" w:rsidRDefault="00C92380" w:rsidP="00C92380">
      <w:r>
        <w:t>„</w:t>
      </w:r>
      <w:r w:rsidRPr="009503B6">
        <w:t xml:space="preserve">Jsem moc rád, že se právě medvídek </w:t>
      </w:r>
      <w:proofErr w:type="spellStart"/>
      <w:r w:rsidRPr="009503B6">
        <w:t>Paddington</w:t>
      </w:r>
      <w:proofErr w:type="spellEnd"/>
      <w:r w:rsidRPr="009503B6">
        <w:t xml:space="preserve"> stal tváří mezinárodní kampaně UNICEF – </w:t>
      </w:r>
      <w:proofErr w:type="spellStart"/>
      <w:r w:rsidRPr="009503B6">
        <w:t>Paddingtonovy</w:t>
      </w:r>
      <w:proofErr w:type="spellEnd"/>
      <w:r w:rsidRPr="009503B6">
        <w:t xml:space="preserve"> pohlednice. Medvídek </w:t>
      </w:r>
      <w:proofErr w:type="spellStart"/>
      <w:r w:rsidRPr="009503B6">
        <w:t>Paddington</w:t>
      </w:r>
      <w:proofErr w:type="spellEnd"/>
      <w:r w:rsidRPr="009503B6">
        <w:t xml:space="preserve"> je symbolem laskavosti, přátelství a zvídavosti. Je světoběžníkem, objevitelem a někým, kdo se s chutí učí poznávat nová místa i kultury. Právě proto je za mě ideálním průvodcem, který dětem pomáhá objevovat díky </w:t>
      </w:r>
      <w:proofErr w:type="spellStart"/>
      <w:r w:rsidRPr="009503B6">
        <w:t>Paddingtonovým</w:t>
      </w:r>
      <w:proofErr w:type="spellEnd"/>
      <w:r w:rsidRPr="009503B6">
        <w:t xml:space="preserve"> pohlednicím svět a zároveň podporuje důležitou práci UNICEF</w:t>
      </w:r>
      <w:r>
        <w:t xml:space="preserve">,“ uvedl britský velvyslanec v ČR </w:t>
      </w:r>
      <w:proofErr w:type="spellStart"/>
      <w:r w:rsidRPr="00DC370F">
        <w:rPr>
          <w:b/>
          <w:bCs/>
        </w:rPr>
        <w:t>Matt</w:t>
      </w:r>
      <w:proofErr w:type="spellEnd"/>
      <w:r w:rsidRPr="00DC370F">
        <w:rPr>
          <w:b/>
          <w:bCs/>
        </w:rPr>
        <w:t xml:space="preserve"> </w:t>
      </w:r>
      <w:proofErr w:type="spellStart"/>
      <w:r w:rsidRPr="00DC370F">
        <w:rPr>
          <w:b/>
          <w:bCs/>
        </w:rPr>
        <w:t>Field</w:t>
      </w:r>
      <w:proofErr w:type="spellEnd"/>
      <w:r w:rsidRPr="00DC370F">
        <w:rPr>
          <w:b/>
          <w:bCs/>
        </w:rPr>
        <w:t>.</w:t>
      </w:r>
    </w:p>
    <w:p w14:paraId="7D825D29" w14:textId="77777777" w:rsidR="00C92380" w:rsidRDefault="00C92380" w:rsidP="00C92380">
      <w:r w:rsidRPr="00803FA7">
        <w:t xml:space="preserve">Chcete se k </w:t>
      </w:r>
      <w:proofErr w:type="spellStart"/>
      <w:r w:rsidRPr="00803FA7">
        <w:t>Paddingtonovi</w:t>
      </w:r>
      <w:proofErr w:type="spellEnd"/>
      <w:r w:rsidRPr="00803FA7">
        <w:t xml:space="preserve"> na jeho cestě přidat a pomáhat spolu s ním? </w:t>
      </w:r>
      <w:r w:rsidRPr="00803FA7">
        <w:rPr>
          <w:b/>
          <w:bCs/>
        </w:rPr>
        <w:t xml:space="preserve">Veškeré informace najdete na </w:t>
      </w:r>
      <w:hyperlink r:id="rId7" w:history="1">
        <w:r w:rsidRPr="00803FA7">
          <w:rPr>
            <w:rStyle w:val="Hypertextovodkaz"/>
            <w:b/>
            <w:bCs/>
          </w:rPr>
          <w:t>paddingtonovypohlednice.cz</w:t>
        </w:r>
      </w:hyperlink>
      <w:r w:rsidRPr="00803FA7">
        <w:rPr>
          <w:b/>
          <w:bCs/>
        </w:rPr>
        <w:t>.</w:t>
      </w:r>
    </w:p>
    <w:p w14:paraId="30DA42F0" w14:textId="245A7802" w:rsidR="00B37E32" w:rsidRDefault="00C92380" w:rsidP="00C4285D">
      <w:r>
        <w:t xml:space="preserve">Foto z akce ke stažení </w:t>
      </w:r>
      <w:hyperlink r:id="rId8" w:history="1">
        <w:r w:rsidRPr="00674FF1">
          <w:rPr>
            <w:rStyle w:val="Hypertextovodkaz"/>
          </w:rPr>
          <w:t>ZDE</w:t>
        </w:r>
      </w:hyperlink>
      <w:r>
        <w:t>.</w:t>
      </w:r>
    </w:p>
    <w:p w14:paraId="2A109054" w14:textId="4EB92C03" w:rsidR="00B37E32" w:rsidRPr="00C4285D" w:rsidRDefault="00000000" w:rsidP="00C4285D">
      <w:r>
        <w:pict w14:anchorId="7014D6A8">
          <v:rect id="_x0000_i1025" style="width:0;height:1.5pt" o:hralign="center" o:hrstd="t" o:hr="t" fillcolor="#a0a0a0" stroked="f"/>
        </w:pict>
      </w:r>
    </w:p>
    <w:p w14:paraId="1A6EE5FD" w14:textId="77777777" w:rsidR="00C92380" w:rsidRPr="00C92380" w:rsidRDefault="00C92380" w:rsidP="00C92380">
      <w:pPr>
        <w:rPr>
          <w:i/>
          <w:iCs/>
          <w:sz w:val="16"/>
          <w:szCs w:val="16"/>
        </w:rPr>
      </w:pPr>
      <w:r w:rsidRPr="00C92380">
        <w:rPr>
          <w:i/>
          <w:iCs/>
          <w:sz w:val="16"/>
          <w:szCs w:val="16"/>
        </w:rPr>
        <w:t>UNICEF (Dětský fond OSN) pracuje ve 193 zemích světa, kde dětem zajišťuje zdravotní péči, výživu, pitnou vodu a hygienu, základní vzdělání pro všechny chlapce i dívky a ochranu před násilím a zneužíváním. UNICEF je jediná organizace OSN, jejíž činnost je financována výhradně z dobrovolných příspěvků. Na programy pomoci dětem jde 91 % všech získaných prostředků.</w:t>
      </w:r>
    </w:p>
    <w:p w14:paraId="2B79CE63" w14:textId="77777777" w:rsidR="00C92380" w:rsidRPr="00C92380" w:rsidRDefault="00C92380" w:rsidP="00C92380"/>
    <w:p w14:paraId="7AEF7DA2" w14:textId="77777777" w:rsidR="00C92380" w:rsidRPr="00C92380" w:rsidRDefault="00C92380" w:rsidP="00C92380">
      <w:pPr>
        <w:rPr>
          <w:sz w:val="20"/>
          <w:szCs w:val="20"/>
        </w:rPr>
      </w:pPr>
      <w:r w:rsidRPr="00C92380">
        <w:rPr>
          <w:sz w:val="20"/>
          <w:szCs w:val="20"/>
        </w:rPr>
        <w:t>Pro více informací kontaktujte:</w:t>
      </w:r>
    </w:p>
    <w:p w14:paraId="50B3AF9B" w14:textId="77777777" w:rsidR="00C92380" w:rsidRPr="00C92380" w:rsidRDefault="00C92380" w:rsidP="00C92380">
      <w:pPr>
        <w:rPr>
          <w:sz w:val="20"/>
          <w:szCs w:val="20"/>
        </w:rPr>
      </w:pPr>
      <w:r w:rsidRPr="00C92380">
        <w:rPr>
          <w:sz w:val="20"/>
          <w:szCs w:val="20"/>
        </w:rPr>
        <w:t xml:space="preserve">Darina Jíchová, </w:t>
      </w:r>
      <w:proofErr w:type="spellStart"/>
      <w:r w:rsidRPr="00C92380">
        <w:rPr>
          <w:sz w:val="20"/>
          <w:szCs w:val="20"/>
        </w:rPr>
        <w:t>Communication</w:t>
      </w:r>
      <w:proofErr w:type="spellEnd"/>
      <w:r w:rsidRPr="00C92380">
        <w:rPr>
          <w:sz w:val="20"/>
          <w:szCs w:val="20"/>
        </w:rPr>
        <w:t xml:space="preserve"> </w:t>
      </w:r>
      <w:proofErr w:type="spellStart"/>
      <w:r w:rsidRPr="00C92380">
        <w:rPr>
          <w:sz w:val="20"/>
          <w:szCs w:val="20"/>
        </w:rPr>
        <w:t>Officer</w:t>
      </w:r>
      <w:proofErr w:type="spellEnd"/>
      <w:r w:rsidRPr="00C92380">
        <w:rPr>
          <w:sz w:val="20"/>
          <w:szCs w:val="20"/>
        </w:rPr>
        <w:t xml:space="preserve">, +420 606 086 970, </w:t>
      </w:r>
      <w:hyperlink r:id="rId9" w:history="1">
        <w:r w:rsidRPr="00C92380">
          <w:rPr>
            <w:rStyle w:val="Hypertextovodkaz"/>
            <w:sz w:val="20"/>
            <w:szCs w:val="20"/>
          </w:rPr>
          <w:t>djichova@unicef.cz</w:t>
        </w:r>
      </w:hyperlink>
    </w:p>
    <w:sectPr w:rsidR="00C92380" w:rsidRPr="00C92380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2889B" w14:textId="77777777" w:rsidR="00FF6500" w:rsidRDefault="00FF6500" w:rsidP="00B37E32">
      <w:pPr>
        <w:spacing w:after="0" w:line="240" w:lineRule="auto"/>
      </w:pPr>
      <w:r>
        <w:separator/>
      </w:r>
    </w:p>
  </w:endnote>
  <w:endnote w:type="continuationSeparator" w:id="0">
    <w:p w14:paraId="43516F3C" w14:textId="77777777" w:rsidR="00FF6500" w:rsidRDefault="00FF6500" w:rsidP="00B3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D8DA1" w14:textId="77777777" w:rsidR="00FF6500" w:rsidRDefault="00FF6500" w:rsidP="00B37E32">
      <w:pPr>
        <w:spacing w:after="0" w:line="240" w:lineRule="auto"/>
      </w:pPr>
      <w:r>
        <w:separator/>
      </w:r>
    </w:p>
  </w:footnote>
  <w:footnote w:type="continuationSeparator" w:id="0">
    <w:p w14:paraId="2BA99947" w14:textId="77777777" w:rsidR="00FF6500" w:rsidRDefault="00FF6500" w:rsidP="00B37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C14D" w14:textId="68C571F3" w:rsidR="00B37E32" w:rsidRDefault="00B37E32">
    <w:pPr>
      <w:pStyle w:val="Zhlav"/>
    </w:pPr>
    <w:r w:rsidRPr="005C4D5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79B168F1" wp14:editId="42AEBEC7">
          <wp:simplePos x="0" y="0"/>
          <wp:positionH relativeFrom="page">
            <wp:posOffset>-39370</wp:posOffset>
          </wp:positionH>
          <wp:positionV relativeFrom="paragraph">
            <wp:posOffset>-449580</wp:posOffset>
          </wp:positionV>
          <wp:extent cx="7594600" cy="896620"/>
          <wp:effectExtent l="0" t="0" r="6350" b="0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asthead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4600" cy="8966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6DB7"/>
    <w:multiLevelType w:val="multilevel"/>
    <w:tmpl w:val="A4CA5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595986"/>
    <w:multiLevelType w:val="multilevel"/>
    <w:tmpl w:val="5714F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822341"/>
    <w:multiLevelType w:val="multilevel"/>
    <w:tmpl w:val="733AE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B6441"/>
    <w:multiLevelType w:val="multilevel"/>
    <w:tmpl w:val="DADEF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2412042">
    <w:abstractNumId w:val="1"/>
  </w:num>
  <w:num w:numId="2" w16cid:durableId="1462384960">
    <w:abstractNumId w:val="3"/>
  </w:num>
  <w:num w:numId="3" w16cid:durableId="747262809">
    <w:abstractNumId w:val="0"/>
  </w:num>
  <w:num w:numId="4" w16cid:durableId="4745680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8D1"/>
    <w:rsid w:val="0001740C"/>
    <w:rsid w:val="000908E7"/>
    <w:rsid w:val="000C627F"/>
    <w:rsid w:val="001429B3"/>
    <w:rsid w:val="00191B33"/>
    <w:rsid w:val="001B240D"/>
    <w:rsid w:val="001E7AB4"/>
    <w:rsid w:val="003958EE"/>
    <w:rsid w:val="00474285"/>
    <w:rsid w:val="00582C30"/>
    <w:rsid w:val="005E26FE"/>
    <w:rsid w:val="005F2549"/>
    <w:rsid w:val="00674FF1"/>
    <w:rsid w:val="00761299"/>
    <w:rsid w:val="00783973"/>
    <w:rsid w:val="007F048D"/>
    <w:rsid w:val="0093180C"/>
    <w:rsid w:val="0094233C"/>
    <w:rsid w:val="009B5F64"/>
    <w:rsid w:val="00B308D1"/>
    <w:rsid w:val="00B37E32"/>
    <w:rsid w:val="00B744F5"/>
    <w:rsid w:val="00BD059D"/>
    <w:rsid w:val="00C26244"/>
    <w:rsid w:val="00C4285D"/>
    <w:rsid w:val="00C8238B"/>
    <w:rsid w:val="00C92380"/>
    <w:rsid w:val="00CA2D8D"/>
    <w:rsid w:val="00CD7037"/>
    <w:rsid w:val="00D77A22"/>
    <w:rsid w:val="00E75AA6"/>
    <w:rsid w:val="00EF493A"/>
    <w:rsid w:val="00FF6500"/>
    <w:rsid w:val="00FF6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C7BD63"/>
  <w15:chartTrackingRefBased/>
  <w15:docId w15:val="{72B2CA73-CFB2-44EC-A7FB-7EF22C31D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30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30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308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30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08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0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0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0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0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08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308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308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308D1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08D1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08D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08D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08D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08D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30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30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0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30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30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308D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308D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308D1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308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308D1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308D1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C4285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4285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37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37E32"/>
  </w:style>
  <w:style w:type="paragraph" w:styleId="Zpat">
    <w:name w:val="footer"/>
    <w:basedOn w:val="Normln"/>
    <w:link w:val="ZpatChar"/>
    <w:uiPriority w:val="99"/>
    <w:unhideWhenUsed/>
    <w:rsid w:val="00B37E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37E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qJJ0IUl-7vK85kWAp3AdGHJQH1SPUzni?usp=shar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ddingtonovypohlednice.c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djichova@unicef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532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Jíchová Darina</dc:creator>
  <cp:keywords/>
  <dc:description/>
  <cp:lastModifiedBy>Darina Jíchová</cp:lastModifiedBy>
  <cp:revision>12</cp:revision>
  <dcterms:created xsi:type="dcterms:W3CDTF">2026-02-26T13:22:00Z</dcterms:created>
  <dcterms:modified xsi:type="dcterms:W3CDTF">2026-09-17T13:08:00Z</dcterms:modified>
</cp:coreProperties>
</file>