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C505" w14:textId="4EC5B4A4" w:rsidR="00B37E32" w:rsidRPr="00B7524C" w:rsidRDefault="00B37E32" w:rsidP="00B37E32">
      <w:pPr>
        <w:textAlignment w:val="baseline"/>
        <w:rPr>
          <w:rFonts w:ascii="Arial" w:hAnsi="Arial" w:cs="Arial"/>
          <w:b/>
          <w:bCs/>
          <w:i/>
          <w:iCs/>
          <w:color w:val="00B0F0"/>
        </w:rPr>
      </w:pPr>
      <w:r w:rsidRPr="00B7524C">
        <w:rPr>
          <w:rFonts w:ascii="Arial" w:hAnsi="Arial" w:cs="Arial"/>
          <w:b/>
          <w:bCs/>
          <w:i/>
          <w:iCs/>
          <w:color w:val="00B0F0"/>
        </w:rPr>
        <w:t>TISKOVÁ ZPRÁVA</w:t>
      </w:r>
    </w:p>
    <w:p w14:paraId="55BA2433" w14:textId="77777777" w:rsidR="002A010C" w:rsidRDefault="002A010C" w:rsidP="002A010C">
      <w:pPr>
        <w:rPr>
          <w:b/>
          <w:bCs/>
        </w:rPr>
      </w:pPr>
      <w:r w:rsidRPr="002253EB">
        <w:rPr>
          <w:b/>
          <w:bCs/>
        </w:rPr>
        <w:t>Světová premiéra v New Yorku: veřejnost poprvé spatřila originál první pohlednice UNICEF</w:t>
      </w:r>
      <w:r>
        <w:rPr>
          <w:b/>
          <w:bCs/>
        </w:rPr>
        <w:t xml:space="preserve"> z Československa</w:t>
      </w:r>
    </w:p>
    <w:p w14:paraId="610B8A92" w14:textId="77777777" w:rsidR="002A010C" w:rsidRDefault="002A010C" w:rsidP="002A010C">
      <w:r w:rsidRPr="0034293B">
        <w:rPr>
          <w:b/>
          <w:bCs/>
        </w:rPr>
        <w:t>New York, Praha, 5. června 2026</w:t>
      </w:r>
      <w:r>
        <w:t xml:space="preserve"> – </w:t>
      </w:r>
      <w:r w:rsidRPr="00A024E3">
        <w:t>Vůbec poprvé v historii byl veřejnosti představen originál první pohlednice UNICEF – kresba sedmileté dívky</w:t>
      </w:r>
      <w:r>
        <w:t>, Jitky Samkové,</w:t>
      </w:r>
      <w:r w:rsidRPr="00A024E3">
        <w:t xml:space="preserve"> z poválečného Československa. Stalo se tak při zahájení výstavy </w:t>
      </w:r>
      <w:r w:rsidRPr="00A024E3">
        <w:rPr>
          <w:i/>
          <w:iCs/>
        </w:rPr>
        <w:t xml:space="preserve">UNICEF v Česku, Česko v UNICEF (UNICEF in </w:t>
      </w:r>
      <w:proofErr w:type="spellStart"/>
      <w:r w:rsidRPr="00A024E3">
        <w:rPr>
          <w:i/>
          <w:iCs/>
        </w:rPr>
        <w:t>Czechia</w:t>
      </w:r>
      <w:proofErr w:type="spellEnd"/>
      <w:r w:rsidRPr="00A024E3">
        <w:rPr>
          <w:i/>
          <w:iCs/>
        </w:rPr>
        <w:t xml:space="preserve">, </w:t>
      </w:r>
      <w:proofErr w:type="spellStart"/>
      <w:r w:rsidRPr="00A024E3">
        <w:rPr>
          <w:i/>
          <w:iCs/>
        </w:rPr>
        <w:t>Czechia</w:t>
      </w:r>
      <w:proofErr w:type="spellEnd"/>
      <w:r w:rsidRPr="00A024E3">
        <w:rPr>
          <w:i/>
          <w:iCs/>
        </w:rPr>
        <w:t xml:space="preserve"> </w:t>
      </w:r>
      <w:proofErr w:type="spellStart"/>
      <w:r w:rsidRPr="00A024E3">
        <w:rPr>
          <w:i/>
          <w:iCs/>
        </w:rPr>
        <w:t>at</w:t>
      </w:r>
      <w:proofErr w:type="spellEnd"/>
      <w:r w:rsidRPr="00A024E3">
        <w:rPr>
          <w:i/>
          <w:iCs/>
        </w:rPr>
        <w:t xml:space="preserve"> UNICEF)</w:t>
      </w:r>
      <w:r w:rsidRPr="00A024E3">
        <w:t>, které proběhlo 4. června 2026 v sídle Organizace spojených národů v New Yorku. V roce, kdy si UNICEF připomíná 80 let od svého vzniku, se tak na globální scénu vrací příběh, který pomohl odstartovat nový model financování pomoci dětem po celém světě.</w:t>
      </w:r>
    </w:p>
    <w:p w14:paraId="12CFFF46" w14:textId="77777777" w:rsidR="002A010C" w:rsidRDefault="002A010C" w:rsidP="002A010C">
      <w:r>
        <w:t>Výstavu</w:t>
      </w:r>
      <w:r w:rsidRPr="00B51628">
        <w:t xml:space="preserve"> připravil</w:t>
      </w:r>
      <w:r>
        <w:t>a</w:t>
      </w:r>
      <w:r w:rsidRPr="00B51628">
        <w:t xml:space="preserve"> Stál</w:t>
      </w:r>
      <w:r>
        <w:t>á</w:t>
      </w:r>
      <w:r w:rsidRPr="00B51628">
        <w:t xml:space="preserve"> mis</w:t>
      </w:r>
      <w:r>
        <w:t>e</w:t>
      </w:r>
      <w:r w:rsidRPr="00B51628">
        <w:t xml:space="preserve"> České republiky při OSN v New Yorku</w:t>
      </w:r>
      <w:r>
        <w:t xml:space="preserve"> </w:t>
      </w:r>
      <w:r w:rsidRPr="00B51628">
        <w:t>ve spolupráci s Český</w:t>
      </w:r>
      <w:r>
        <w:t>m</w:t>
      </w:r>
      <w:r w:rsidRPr="00B51628">
        <w:t xml:space="preserve"> výbor</w:t>
      </w:r>
      <w:r>
        <w:t>em</w:t>
      </w:r>
      <w:r w:rsidRPr="00B51628">
        <w:t xml:space="preserve"> pro </w:t>
      </w:r>
      <w:r w:rsidRPr="002253EB">
        <w:t>UNICEF. Jde o</w:t>
      </w:r>
      <w:r>
        <w:t xml:space="preserve"> dosud</w:t>
      </w:r>
      <w:r w:rsidRPr="002253EB">
        <w:t xml:space="preserve"> jedinou takto rozsáhlou akci Česka v sídle OSN v této dekádě. </w:t>
      </w:r>
      <w:r w:rsidRPr="00B51628">
        <w:t>Výstavu slavnostně zahájili výkonná ředitelka UNICEF ČR Pavla Gomba a stálý představitel ČR při OSN v New Yorku Jakub Kulhánek.</w:t>
      </w:r>
    </w:p>
    <w:p w14:paraId="4A64FD96" w14:textId="38661981" w:rsidR="002A010C" w:rsidRPr="007E30AA" w:rsidRDefault="002A010C" w:rsidP="002A010C">
      <w:r w:rsidRPr="00F05D43">
        <w:rPr>
          <w:i/>
          <w:iCs/>
        </w:rPr>
        <w:t>„Výstava je příběh solidarity, partnerství a vzájemné podpory – hodnot, které dodnes stojí v samotném srdci Organizace spojených národů i UNICEF. Zároveň připomíná cestu České republiky od země, která po druhé světové válce pomoc přijímala, k zemi, která dnes aktivně podporuje poslání UNICEF po celém světě. Mít při této příležitosti mezi námi originál první pohlednice UNICEF je pro nás nejen ctí, ale i emotivním okamžikem</w:t>
      </w:r>
      <w:r w:rsidR="00F05D43" w:rsidRPr="00F05D43">
        <w:rPr>
          <w:i/>
          <w:iCs/>
        </w:rPr>
        <w:t>,“</w:t>
      </w:r>
      <w:r w:rsidR="00F05D43">
        <w:t xml:space="preserve"> řekl </w:t>
      </w:r>
      <w:r w:rsidR="00F05D43" w:rsidRPr="00F05D43">
        <w:rPr>
          <w:b/>
          <w:bCs/>
        </w:rPr>
        <w:t>Jakub Kulhánek,</w:t>
      </w:r>
      <w:r w:rsidR="00F05D43">
        <w:t xml:space="preserve"> velvyslanec při OSN v New Yorku.</w:t>
      </w:r>
      <w:r w:rsidRPr="007E30AA">
        <w:t xml:space="preserve"> </w:t>
      </w:r>
    </w:p>
    <w:p w14:paraId="1F613CBC" w14:textId="684E6D30" w:rsidR="002A010C" w:rsidRDefault="002A010C" w:rsidP="002A010C">
      <w:pPr>
        <w:rPr>
          <w:b/>
          <w:bCs/>
        </w:rPr>
      </w:pPr>
      <w:r w:rsidRPr="00F05D43">
        <w:rPr>
          <w:i/>
          <w:iCs/>
        </w:rPr>
        <w:t>„Mnozí ikonickou pohlednici znají, ale její originál měl dosud možnost vidět jen málokdo. Původní kresba dnes možná nese stopy času, její poselství ale zůstává stále živé. Výstava ji představuje spolu s příběhem, který spojuje generace a připomíná, že i zdánlivě drobný čin z malé země může mít obrovský dopad,“</w:t>
      </w:r>
      <w:r w:rsidRPr="00F11A64">
        <w:t xml:space="preserve"> uvedla </w:t>
      </w:r>
      <w:r w:rsidRPr="00F05D43">
        <w:rPr>
          <w:b/>
          <w:bCs/>
        </w:rPr>
        <w:t>Pavla Gomba</w:t>
      </w:r>
      <w:r w:rsidR="00F05D43" w:rsidRPr="00F05D43">
        <w:rPr>
          <w:b/>
          <w:bCs/>
        </w:rPr>
        <w:t>,</w:t>
      </w:r>
      <w:r w:rsidR="00F05D43">
        <w:t xml:space="preserve"> výkonná ředitelka UNICEF ČR</w:t>
      </w:r>
      <w:r w:rsidRPr="00F11A64">
        <w:t>.</w:t>
      </w:r>
    </w:p>
    <w:p w14:paraId="7063B895" w14:textId="77777777" w:rsidR="002A010C" w:rsidRPr="00CC0F82" w:rsidRDefault="002A010C" w:rsidP="002A010C">
      <w:pPr>
        <w:rPr>
          <w:b/>
          <w:bCs/>
        </w:rPr>
      </w:pPr>
      <w:r w:rsidRPr="00CC0F82">
        <w:rPr>
          <w:b/>
          <w:bCs/>
        </w:rPr>
        <w:t>Příběh, který změnil svět</w:t>
      </w:r>
    </w:p>
    <w:p w14:paraId="3CAD267D" w14:textId="77777777" w:rsidR="002A010C" w:rsidRDefault="002A010C" w:rsidP="002A010C">
      <w:r w:rsidRPr="002253EB">
        <w:t xml:space="preserve">Příběh první pohlednice UNICEF se začal psát před více než 75 lety v Rudolfově u Českých Budějovic. Tehdy malá školačka Jitka Samková (dnes </w:t>
      </w:r>
      <w:proofErr w:type="spellStart"/>
      <w:r w:rsidRPr="002253EB">
        <w:t>Vejdová</w:t>
      </w:r>
      <w:proofErr w:type="spellEnd"/>
      <w:r w:rsidRPr="002253EB">
        <w:t>) nakreslila obrázek jako poděkování za sušené mléko a další pomoc, kterou UNICEF poskytoval dětem v poválečném Československu, včetně žáků školy</w:t>
      </w:r>
      <w:r>
        <w:t xml:space="preserve"> v Rudolfově</w:t>
      </w:r>
      <w:r w:rsidRPr="002253EB">
        <w:t>.</w:t>
      </w:r>
      <w:r>
        <w:t xml:space="preserve"> </w:t>
      </w:r>
      <w:r w:rsidRPr="00CC0F82">
        <w:t>Její kresba byla následně vydána jako pohlednice, která se rozšířila do celého světa a položila základ dodnes fungujícího fundraisingového modelu organizace.</w:t>
      </w:r>
      <w:r>
        <w:t xml:space="preserve"> </w:t>
      </w:r>
      <w:r w:rsidRPr="002253EB">
        <w:t xml:space="preserve">Pohlednice UNICEF se staly celosvětovým fenoménem. </w:t>
      </w:r>
    </w:p>
    <w:p w14:paraId="59AA54B6" w14:textId="77777777" w:rsidR="002A010C" w:rsidRDefault="002A010C" w:rsidP="002A010C">
      <w:r w:rsidRPr="005F614B">
        <w:t>Na Jitku Samkovou jako autorku navázali umělci</w:t>
      </w:r>
      <w:r>
        <w:t xml:space="preserve"> nejzvučnějších jmen, například </w:t>
      </w:r>
      <w:r w:rsidRPr="002500BD">
        <w:t xml:space="preserve">Pablo Picasso, Henri </w:t>
      </w:r>
      <w:proofErr w:type="spellStart"/>
      <w:r w:rsidRPr="002500BD">
        <w:t>Matisse</w:t>
      </w:r>
      <w:proofErr w:type="spellEnd"/>
      <w:r w:rsidRPr="002500BD">
        <w:t xml:space="preserve">, Raoul </w:t>
      </w:r>
      <w:proofErr w:type="spellStart"/>
      <w:r w:rsidRPr="002500BD">
        <w:t>Dufy</w:t>
      </w:r>
      <w:proofErr w:type="spellEnd"/>
      <w:r w:rsidRPr="002500BD">
        <w:t xml:space="preserve">, Joan </w:t>
      </w:r>
      <w:proofErr w:type="spellStart"/>
      <w:r w:rsidRPr="002500BD">
        <w:t>Miró</w:t>
      </w:r>
      <w:proofErr w:type="spellEnd"/>
      <w:r w:rsidRPr="002500BD">
        <w:t xml:space="preserve"> nebo Marc </w:t>
      </w:r>
      <w:proofErr w:type="spellStart"/>
      <w:r w:rsidRPr="002500BD">
        <w:t>Chagall</w:t>
      </w:r>
      <w:proofErr w:type="spellEnd"/>
      <w:r>
        <w:t>.</w:t>
      </w:r>
    </w:p>
    <w:p w14:paraId="7680B902" w14:textId="77777777" w:rsidR="002A010C" w:rsidRDefault="002A010C" w:rsidP="002A010C">
      <w:r w:rsidRPr="002253EB">
        <w:t xml:space="preserve">V době největší popularity generoval prodej </w:t>
      </w:r>
      <w:r>
        <w:t xml:space="preserve">pohlednic UNICEF </w:t>
      </w:r>
      <w:r w:rsidRPr="002253EB">
        <w:t xml:space="preserve">až 50 milionů dolarů ročně a pomohl financovat programy, které </w:t>
      </w:r>
      <w:r>
        <w:t xml:space="preserve">k lepšímu </w:t>
      </w:r>
      <w:r w:rsidRPr="002253EB">
        <w:t xml:space="preserve">změnily </w:t>
      </w:r>
      <w:r>
        <w:t>situaci</w:t>
      </w:r>
      <w:r w:rsidRPr="002253EB">
        <w:t xml:space="preserve"> milionů dětí a mnoha z nich doslova zachránily život.</w:t>
      </w:r>
    </w:p>
    <w:p w14:paraId="43467B56" w14:textId="77777777" w:rsidR="002A010C" w:rsidRPr="00CC0F82" w:rsidRDefault="002A010C" w:rsidP="002A010C">
      <w:pPr>
        <w:rPr>
          <w:b/>
          <w:bCs/>
        </w:rPr>
      </w:pPr>
      <w:r w:rsidRPr="00CC0F82">
        <w:rPr>
          <w:b/>
          <w:bCs/>
        </w:rPr>
        <w:t>Výstava mapuje minulost i současnost</w:t>
      </w:r>
    </w:p>
    <w:p w14:paraId="01F66498" w14:textId="77777777" w:rsidR="002A010C" w:rsidRPr="00CC0F82" w:rsidRDefault="002A010C" w:rsidP="002A010C">
      <w:r w:rsidRPr="00CC0F82">
        <w:t>Výstava nabízí unikátní pohled na dlouhodobé partnerství mezi Českou republikou a UNICEF. Představuje dosud nezveřejněné archivní materiály, dobové fotografie i osobní svědectví pamětníků. Návštěvníci se seznámí nejen s poválečnou pomocí dětem v Československu, ale i s klíčovými milníky spolupráce a současnými aktivitami organizace.</w:t>
      </w:r>
    </w:p>
    <w:p w14:paraId="647DC03B" w14:textId="77777777" w:rsidR="002A010C" w:rsidRPr="00CC0F82" w:rsidRDefault="002A010C" w:rsidP="002A010C">
      <w:r w:rsidRPr="00CC0F82">
        <w:lastRenderedPageBreak/>
        <w:t>Součástí expozice jsou například:</w:t>
      </w:r>
    </w:p>
    <w:p w14:paraId="47448D4C" w14:textId="77777777" w:rsidR="002A010C" w:rsidRPr="00CC0F82" w:rsidRDefault="002A010C" w:rsidP="002A010C">
      <w:pPr>
        <w:numPr>
          <w:ilvl w:val="0"/>
          <w:numId w:val="6"/>
        </w:numPr>
      </w:pPr>
      <w:r w:rsidRPr="00CC0F82">
        <w:t>zapojení českých odborníků a humanitárních pracovníků v terénu,</w:t>
      </w:r>
    </w:p>
    <w:p w14:paraId="2BED82BD" w14:textId="77777777" w:rsidR="002A010C" w:rsidRPr="00CC0F82" w:rsidRDefault="002A010C" w:rsidP="002A010C">
      <w:pPr>
        <w:numPr>
          <w:ilvl w:val="0"/>
          <w:numId w:val="6"/>
        </w:numPr>
      </w:pPr>
      <w:r w:rsidRPr="00CC0F82">
        <w:t>role českých osobností a ambasadorů UNICEF,</w:t>
      </w:r>
    </w:p>
    <w:p w14:paraId="51BD563D" w14:textId="77777777" w:rsidR="002A010C" w:rsidRPr="00CC0F82" w:rsidRDefault="002A010C" w:rsidP="002A010C">
      <w:pPr>
        <w:numPr>
          <w:ilvl w:val="0"/>
          <w:numId w:val="6"/>
        </w:numPr>
      </w:pPr>
      <w:r w:rsidRPr="00CC0F82">
        <w:t>iniciativa „Města přátelská k dětem“,</w:t>
      </w:r>
    </w:p>
    <w:p w14:paraId="67A24A3C" w14:textId="77777777" w:rsidR="002A010C" w:rsidRPr="00CC0F82" w:rsidRDefault="002A010C" w:rsidP="002A010C">
      <w:pPr>
        <w:numPr>
          <w:ilvl w:val="0"/>
          <w:numId w:val="6"/>
        </w:numPr>
      </w:pPr>
      <w:r>
        <w:t>anketa Dítě Česka a zapojení finalistů do globálních aktivit UNICEF.</w:t>
      </w:r>
    </w:p>
    <w:p w14:paraId="5806C519" w14:textId="77777777" w:rsidR="002A010C" w:rsidRPr="00CC0F82" w:rsidRDefault="002A010C" w:rsidP="002A010C">
      <w:r w:rsidRPr="00CC0F82">
        <w:t>Výstava zároveň připomíná odkaz Václava Havla a jeho vystoupení na Světovém summitu pro děti, který se konal právě na půdě OSN.</w:t>
      </w:r>
    </w:p>
    <w:p w14:paraId="16C4401A" w14:textId="77777777" w:rsidR="002A010C" w:rsidRPr="00CC0F82" w:rsidRDefault="002A010C" w:rsidP="002A010C">
      <w:pPr>
        <w:rPr>
          <w:b/>
          <w:bCs/>
        </w:rPr>
      </w:pPr>
      <w:r w:rsidRPr="00CC0F82">
        <w:rPr>
          <w:b/>
          <w:bCs/>
        </w:rPr>
        <w:t>Malé gesto, globální dopad</w:t>
      </w:r>
    </w:p>
    <w:p w14:paraId="01DBEE21" w14:textId="77777777" w:rsidR="002A010C" w:rsidRPr="00CC0F82" w:rsidRDefault="002A010C" w:rsidP="002A010C">
      <w:r w:rsidRPr="00CC0F82">
        <w:t>Návrat originálu první pohlednice do New Yorku symbolicky uzavírá kruh příběhu, který spojuje lokální zkušenost s globálním dopadem. Připomíná, že i zdánlivě malé gesto – dětská kresba – může změnit způsob, jakým svět pomáhá.</w:t>
      </w:r>
    </w:p>
    <w:p w14:paraId="6D4B22CE" w14:textId="77777777" w:rsidR="002A010C" w:rsidRDefault="002A010C" w:rsidP="002A010C">
      <w:r w:rsidRPr="00C72FE8">
        <w:t xml:space="preserve">Výstava navazuje na uzavřenou předpremiéru, která se uskutečnila v New Yorku v roce 2025 za účasti prezidenta České republiky Petra Pavla a </w:t>
      </w:r>
      <w:r>
        <w:t>výkonné ředitelky UNICEF Catherine Russell.</w:t>
      </w:r>
      <w:r w:rsidRPr="00C72FE8">
        <w:t xml:space="preserve"> Tehdy byla expozice představena vybraným hostům jako první ochutnávka projektu, který se nyní v plném rozsahu vrací do sídla OSN.</w:t>
      </w:r>
      <w:r>
        <w:t xml:space="preserve"> </w:t>
      </w:r>
    </w:p>
    <w:p w14:paraId="64FF846B" w14:textId="793FB66B" w:rsidR="00A678ED" w:rsidRDefault="002A010C" w:rsidP="00C4285D">
      <w:r w:rsidRPr="00CC0F82">
        <w:t xml:space="preserve">Výstava </w:t>
      </w:r>
      <w:r w:rsidRPr="00CC0F82">
        <w:rPr>
          <w:i/>
          <w:iCs/>
        </w:rPr>
        <w:t>UNICEF v Česku, Česko v UNICEF</w:t>
      </w:r>
      <w:r w:rsidRPr="00CC0F82">
        <w:t xml:space="preserve"> je otevřena</w:t>
      </w:r>
      <w:r>
        <w:t xml:space="preserve"> pro veřejnost</w:t>
      </w:r>
      <w:r w:rsidRPr="00CC0F82">
        <w:t xml:space="preserve"> v sídle OSN v New Yorku od 4. června</w:t>
      </w:r>
      <w:r>
        <w:t xml:space="preserve"> do 12. června 2026.</w:t>
      </w:r>
    </w:p>
    <w:p w14:paraId="303B5CA1" w14:textId="77777777" w:rsidR="00A678ED" w:rsidRDefault="00A678ED" w:rsidP="00C4285D"/>
    <w:p w14:paraId="475716C7" w14:textId="77777777" w:rsidR="00A678ED" w:rsidRDefault="00A678ED" w:rsidP="00C4285D"/>
    <w:p w14:paraId="0814A7E4" w14:textId="77777777" w:rsidR="00A678ED" w:rsidRDefault="00A678ED" w:rsidP="00C4285D"/>
    <w:p w14:paraId="1E05E47F" w14:textId="77777777" w:rsidR="00A678ED" w:rsidRDefault="00A678ED" w:rsidP="00C4285D"/>
    <w:p w14:paraId="36246BE5" w14:textId="77777777" w:rsidR="00A678ED" w:rsidRDefault="00A678ED" w:rsidP="00C4285D"/>
    <w:p w14:paraId="33A5C38C" w14:textId="77777777" w:rsidR="00A678ED" w:rsidRDefault="00A678ED" w:rsidP="00C4285D"/>
    <w:p w14:paraId="67518056" w14:textId="77777777" w:rsidR="00A678ED" w:rsidRDefault="00A678ED" w:rsidP="00C4285D"/>
    <w:p w14:paraId="1114935F" w14:textId="77777777" w:rsidR="00A678ED" w:rsidRDefault="00A678ED" w:rsidP="00C4285D"/>
    <w:p w14:paraId="3B8E294A" w14:textId="77777777" w:rsidR="00A678ED" w:rsidRDefault="00A678ED" w:rsidP="00C4285D"/>
    <w:p w14:paraId="4B391017" w14:textId="77777777" w:rsidR="00A678ED" w:rsidRDefault="00A678ED" w:rsidP="00C4285D"/>
    <w:p w14:paraId="30DA42F0" w14:textId="77777777" w:rsidR="00B37E32" w:rsidRDefault="00B37E32" w:rsidP="00C4285D"/>
    <w:p w14:paraId="2A109054" w14:textId="5F3A4085" w:rsidR="00B37E32" w:rsidRPr="00C4285D" w:rsidRDefault="00000000" w:rsidP="00C4285D">
      <w:r>
        <w:pict w14:anchorId="58CA096E">
          <v:rect id="_x0000_i1025" style="width:0;height:1.5pt" o:hralign="center" o:hrstd="t" o:hr="t" fillcolor="#a0a0a0" stroked="f"/>
        </w:pict>
      </w:r>
    </w:p>
    <w:p w14:paraId="20E7DA16" w14:textId="77777777" w:rsidR="00B37E32" w:rsidRPr="00B37E32" w:rsidRDefault="00B37E32" w:rsidP="00B37E32">
      <w:pPr>
        <w:jc w:val="both"/>
        <w:rPr>
          <w:b/>
          <w:bCs/>
          <w:i/>
          <w:iCs/>
          <w:sz w:val="18"/>
          <w:szCs w:val="18"/>
        </w:rPr>
      </w:pPr>
      <w:r w:rsidRPr="00B37E32">
        <w:rPr>
          <w:b/>
          <w:bCs/>
          <w:i/>
          <w:iCs/>
          <w:sz w:val="18"/>
          <w:szCs w:val="18"/>
        </w:rPr>
        <w:t>Český výbor pro UNICEF je nevládní nezisková organizace, která působí v České republice od roku 1991. Posláním Českého výboru pro UNICEF je podpora Dětského fondu OSN – UNICEF, prosazování Úmluvy o právech dítěte, osvětová a vzdělávací činnost a získávání finančních prostředků pro zajištění dlouhodobých programů pomoci dětem v nejchudších zemích světa a humanitární pomoci v situacích přírodních katastrof a válečných konfliktů.</w:t>
      </w:r>
    </w:p>
    <w:p w14:paraId="7BE94A8B" w14:textId="77777777" w:rsidR="00B37E32" w:rsidRDefault="00B37E32" w:rsidP="00B37E32">
      <w:pPr>
        <w:rPr>
          <w:b/>
          <w:sz w:val="20"/>
        </w:rPr>
      </w:pPr>
      <w:r w:rsidRPr="00B544D4">
        <w:rPr>
          <w:b/>
          <w:sz w:val="20"/>
        </w:rPr>
        <w:t>Pro více informací o výzkumu kontaktujte:</w:t>
      </w:r>
    </w:p>
    <w:p w14:paraId="2C360D97" w14:textId="5D2F9F4C" w:rsidR="000908E7" w:rsidRDefault="00B37E32" w:rsidP="00B37E32">
      <w:pPr>
        <w:jc w:val="both"/>
      </w:pPr>
      <w:r>
        <w:rPr>
          <w:sz w:val="20"/>
        </w:rPr>
        <w:t>Darina Jíchová</w:t>
      </w:r>
      <w:r w:rsidRPr="00B544D4">
        <w:rPr>
          <w:sz w:val="20"/>
        </w:rPr>
        <w:t xml:space="preserve">, </w:t>
      </w:r>
      <w:proofErr w:type="spellStart"/>
      <w:r w:rsidRPr="00B544D4">
        <w:rPr>
          <w:sz w:val="20"/>
        </w:rPr>
        <w:t>Communication</w:t>
      </w:r>
      <w:proofErr w:type="spellEnd"/>
      <w:r w:rsidRPr="00B544D4">
        <w:rPr>
          <w:sz w:val="20"/>
        </w:rPr>
        <w:t xml:space="preserve"> </w:t>
      </w:r>
      <w:proofErr w:type="spellStart"/>
      <w:r w:rsidRPr="00B544D4">
        <w:rPr>
          <w:sz w:val="20"/>
        </w:rPr>
        <w:t>Officer</w:t>
      </w:r>
      <w:proofErr w:type="spellEnd"/>
      <w:r w:rsidRPr="00B544D4">
        <w:rPr>
          <w:sz w:val="20"/>
        </w:rPr>
        <w:t xml:space="preserve">, </w:t>
      </w:r>
      <w:r w:rsidRPr="00090994">
        <w:rPr>
          <w:sz w:val="20"/>
        </w:rPr>
        <w:t>+420 606 086 970</w:t>
      </w:r>
      <w:r w:rsidRPr="00B544D4">
        <w:rPr>
          <w:sz w:val="20"/>
        </w:rPr>
        <w:t xml:space="preserve">, </w:t>
      </w:r>
      <w:hyperlink r:id="rId7" w:history="1">
        <w:r w:rsidRPr="004C6C6B">
          <w:rPr>
            <w:rStyle w:val="Hypertextovodkaz"/>
            <w:sz w:val="20"/>
          </w:rPr>
          <w:t>djichova@unicef.cz</w:t>
        </w:r>
      </w:hyperlink>
    </w:p>
    <w:sectPr w:rsidR="000908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14FA" w14:textId="77777777" w:rsidR="003B157A" w:rsidRDefault="003B157A" w:rsidP="00B37E32">
      <w:pPr>
        <w:spacing w:after="0" w:line="240" w:lineRule="auto"/>
      </w:pPr>
      <w:r>
        <w:separator/>
      </w:r>
    </w:p>
  </w:endnote>
  <w:endnote w:type="continuationSeparator" w:id="0">
    <w:p w14:paraId="08762246" w14:textId="77777777" w:rsidR="003B157A" w:rsidRDefault="003B157A" w:rsidP="00B3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AA54" w14:textId="77777777" w:rsidR="003B157A" w:rsidRDefault="003B157A" w:rsidP="00B37E32">
      <w:pPr>
        <w:spacing w:after="0" w:line="240" w:lineRule="auto"/>
      </w:pPr>
      <w:r>
        <w:separator/>
      </w:r>
    </w:p>
  </w:footnote>
  <w:footnote w:type="continuationSeparator" w:id="0">
    <w:p w14:paraId="4BDEC3FA" w14:textId="77777777" w:rsidR="003B157A" w:rsidRDefault="003B157A" w:rsidP="00B3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C14D" w14:textId="68C571F3" w:rsidR="00B37E32" w:rsidRDefault="00B37E32">
    <w:pPr>
      <w:pStyle w:val="Zhlav"/>
    </w:pPr>
    <w:r w:rsidRPr="005C4D5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B168F1" wp14:editId="42AEBEC7">
          <wp:simplePos x="0" y="0"/>
          <wp:positionH relativeFrom="page">
            <wp:posOffset>-39370</wp:posOffset>
          </wp:positionH>
          <wp:positionV relativeFrom="paragraph">
            <wp:posOffset>-449580</wp:posOffset>
          </wp:positionV>
          <wp:extent cx="7594600" cy="89662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8966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41D"/>
    <w:multiLevelType w:val="multilevel"/>
    <w:tmpl w:val="37C4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06DB7"/>
    <w:multiLevelType w:val="multilevel"/>
    <w:tmpl w:val="A4CA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65273"/>
    <w:multiLevelType w:val="hybridMultilevel"/>
    <w:tmpl w:val="76285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986"/>
    <w:multiLevelType w:val="multilevel"/>
    <w:tmpl w:val="5714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22341"/>
    <w:multiLevelType w:val="multilevel"/>
    <w:tmpl w:val="733A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B6441"/>
    <w:multiLevelType w:val="multilevel"/>
    <w:tmpl w:val="DADE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412042">
    <w:abstractNumId w:val="3"/>
  </w:num>
  <w:num w:numId="2" w16cid:durableId="1462384960">
    <w:abstractNumId w:val="5"/>
  </w:num>
  <w:num w:numId="3" w16cid:durableId="747262809">
    <w:abstractNumId w:val="1"/>
  </w:num>
  <w:num w:numId="4" w16cid:durableId="474568063">
    <w:abstractNumId w:val="4"/>
  </w:num>
  <w:num w:numId="5" w16cid:durableId="2073382347">
    <w:abstractNumId w:val="2"/>
  </w:num>
  <w:num w:numId="6" w16cid:durableId="178665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D1"/>
    <w:rsid w:val="0001740C"/>
    <w:rsid w:val="000908E7"/>
    <w:rsid w:val="000C627F"/>
    <w:rsid w:val="001429B3"/>
    <w:rsid w:val="00191B33"/>
    <w:rsid w:val="001B240D"/>
    <w:rsid w:val="001E7AB4"/>
    <w:rsid w:val="002A010C"/>
    <w:rsid w:val="003958EE"/>
    <w:rsid w:val="003B157A"/>
    <w:rsid w:val="00582C30"/>
    <w:rsid w:val="005E26FE"/>
    <w:rsid w:val="005F2549"/>
    <w:rsid w:val="00603E60"/>
    <w:rsid w:val="00761299"/>
    <w:rsid w:val="00783973"/>
    <w:rsid w:val="007F048D"/>
    <w:rsid w:val="0093180C"/>
    <w:rsid w:val="0094233C"/>
    <w:rsid w:val="009651CF"/>
    <w:rsid w:val="009B5F64"/>
    <w:rsid w:val="00A678ED"/>
    <w:rsid w:val="00B308D1"/>
    <w:rsid w:val="00B37E32"/>
    <w:rsid w:val="00B744F5"/>
    <w:rsid w:val="00BD059D"/>
    <w:rsid w:val="00C26244"/>
    <w:rsid w:val="00C4285D"/>
    <w:rsid w:val="00C8238B"/>
    <w:rsid w:val="00CA2D8D"/>
    <w:rsid w:val="00CD7037"/>
    <w:rsid w:val="00D77A22"/>
    <w:rsid w:val="00E75AA6"/>
    <w:rsid w:val="00F05D43"/>
    <w:rsid w:val="00F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7BD63"/>
  <w15:chartTrackingRefBased/>
  <w15:docId w15:val="{72B2CA73-CFB2-44EC-A7FB-7EF22C31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8D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4285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8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3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E32"/>
  </w:style>
  <w:style w:type="paragraph" w:styleId="Zpat">
    <w:name w:val="footer"/>
    <w:basedOn w:val="Normln"/>
    <w:link w:val="ZpatChar"/>
    <w:uiPriority w:val="99"/>
    <w:unhideWhenUsed/>
    <w:rsid w:val="00B3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E32"/>
  </w:style>
  <w:style w:type="paragraph" w:styleId="Normlnweb">
    <w:name w:val="Normal (Web)"/>
    <w:basedOn w:val="Normln"/>
    <w:uiPriority w:val="99"/>
    <w:semiHidden/>
    <w:unhideWhenUsed/>
    <w:rsid w:val="00A6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67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jichova@unicef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Jíchová Darina</dc:creator>
  <cp:keywords/>
  <dc:description/>
  <cp:lastModifiedBy>Darina Jíchová</cp:lastModifiedBy>
  <cp:revision>13</cp:revision>
  <dcterms:created xsi:type="dcterms:W3CDTF">2026-02-26T13:22:00Z</dcterms:created>
  <dcterms:modified xsi:type="dcterms:W3CDTF">2026-06-02T17:08:00Z</dcterms:modified>
</cp:coreProperties>
</file>