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C505" w14:textId="4EC5B4A4" w:rsidR="00B37E32" w:rsidRPr="00B7524C" w:rsidRDefault="00B37E32" w:rsidP="00B37E32">
      <w:pPr>
        <w:textAlignment w:val="baseline"/>
        <w:rPr>
          <w:rFonts w:ascii="Arial" w:hAnsi="Arial" w:cs="Arial"/>
          <w:b/>
          <w:bCs/>
          <w:i/>
          <w:iCs/>
          <w:color w:val="00B0F0"/>
        </w:rPr>
      </w:pPr>
      <w:r w:rsidRPr="00B7524C">
        <w:rPr>
          <w:rFonts w:ascii="Arial" w:hAnsi="Arial" w:cs="Arial"/>
          <w:b/>
          <w:bCs/>
          <w:i/>
          <w:iCs/>
          <w:color w:val="00B0F0"/>
        </w:rPr>
        <w:t>TISKOVÁ ZPRÁVA</w:t>
      </w:r>
    </w:p>
    <w:p w14:paraId="70D19A89" w14:textId="41F9A984" w:rsidR="00F40082" w:rsidRPr="009C437D" w:rsidRDefault="00F40082" w:rsidP="00F40082">
      <w:pPr>
        <w:rPr>
          <w:b/>
          <w:bCs/>
          <w:sz w:val="26"/>
          <w:szCs w:val="26"/>
        </w:rPr>
      </w:pPr>
      <w:r w:rsidRPr="009C437D">
        <w:rPr>
          <w:b/>
          <w:bCs/>
          <w:sz w:val="26"/>
          <w:szCs w:val="26"/>
        </w:rPr>
        <w:t xml:space="preserve">UNICEF </w:t>
      </w:r>
      <w:r w:rsidR="00DB785B">
        <w:rPr>
          <w:b/>
          <w:bCs/>
          <w:sz w:val="26"/>
          <w:szCs w:val="26"/>
        </w:rPr>
        <w:t>otevřel</w:t>
      </w:r>
      <w:r w:rsidRPr="009C437D">
        <w:rPr>
          <w:b/>
          <w:bCs/>
          <w:sz w:val="26"/>
          <w:szCs w:val="26"/>
        </w:rPr>
        <w:t xml:space="preserve"> výstavu o české pomoci dětem doma i ve světě</w:t>
      </w:r>
    </w:p>
    <w:p w14:paraId="27DC6C28" w14:textId="783C6FBC" w:rsidR="00F40082" w:rsidRPr="004C666C" w:rsidRDefault="00F40082" w:rsidP="00F40082">
      <w:r>
        <w:rPr>
          <w:b/>
          <w:bCs/>
        </w:rPr>
        <w:t>Ostrava</w:t>
      </w:r>
      <w:r w:rsidRPr="009C437D">
        <w:rPr>
          <w:b/>
          <w:bCs/>
        </w:rPr>
        <w:t xml:space="preserve">, </w:t>
      </w:r>
      <w:r>
        <w:rPr>
          <w:b/>
          <w:bCs/>
        </w:rPr>
        <w:t>13</w:t>
      </w:r>
      <w:r w:rsidRPr="009C437D">
        <w:rPr>
          <w:b/>
          <w:bCs/>
        </w:rPr>
        <w:t xml:space="preserve">. </w:t>
      </w:r>
      <w:r>
        <w:rPr>
          <w:b/>
          <w:bCs/>
        </w:rPr>
        <w:t>dubna</w:t>
      </w:r>
      <w:r>
        <w:t xml:space="preserve"> - </w:t>
      </w:r>
      <w:r w:rsidRPr="000922DE">
        <w:t>Ikonická pohlednice UNICEF, silné příběhy pomoci i výrazná stopa, kterou čeští dárci zanechali po celém světě</w:t>
      </w:r>
      <w:r>
        <w:t>.</w:t>
      </w:r>
      <w:r w:rsidRPr="000922DE">
        <w:t xml:space="preserve"> </w:t>
      </w:r>
      <w:r>
        <w:t>T</w:t>
      </w:r>
      <w:r w:rsidRPr="000922DE">
        <w:t>o vše</w:t>
      </w:r>
      <w:r>
        <w:t xml:space="preserve"> a mnohem</w:t>
      </w:r>
      <w:r w:rsidRPr="000922DE">
        <w:t xml:space="preserve"> </w:t>
      </w:r>
      <w:r>
        <w:t xml:space="preserve">víc </w:t>
      </w:r>
      <w:r w:rsidRPr="000922DE">
        <w:t xml:space="preserve">přináší výstava </w:t>
      </w:r>
      <w:r w:rsidRPr="000922DE">
        <w:rPr>
          <w:b/>
          <w:bCs/>
        </w:rPr>
        <w:t>UNICEF v Česku, Česko v UNICEF</w:t>
      </w:r>
      <w:r w:rsidRPr="000922DE">
        <w:t xml:space="preserve">. </w:t>
      </w:r>
      <w:r w:rsidRPr="004C666C">
        <w:t xml:space="preserve">Slavnostní otevření </w:t>
      </w:r>
      <w:r w:rsidR="00DB785B">
        <w:t>proběhlo</w:t>
      </w:r>
      <w:r w:rsidRPr="004C666C">
        <w:t xml:space="preserve"> v pondělí 13. dubna </w:t>
      </w:r>
      <w:r>
        <w:t>v 11 hodin</w:t>
      </w:r>
      <w:r w:rsidRPr="004C666C">
        <w:t xml:space="preserve"> na Masarykově náměstí</w:t>
      </w:r>
      <w:r>
        <w:t xml:space="preserve"> v Ostravě</w:t>
      </w:r>
      <w:r w:rsidRPr="004C666C">
        <w:t xml:space="preserve"> za účasti výkonné ředitelky UNICEF ČR </w:t>
      </w:r>
      <w:r w:rsidRPr="004C666C">
        <w:rPr>
          <w:b/>
          <w:bCs/>
        </w:rPr>
        <w:t>Pavly Gomb</w:t>
      </w:r>
      <w:r>
        <w:rPr>
          <w:b/>
          <w:bCs/>
        </w:rPr>
        <w:t>a</w:t>
      </w:r>
      <w:r w:rsidRPr="004C666C">
        <w:t xml:space="preserve"> a primátora </w:t>
      </w:r>
      <w:r w:rsidRPr="004C666C">
        <w:rPr>
          <w:b/>
          <w:bCs/>
        </w:rPr>
        <w:t>Jana Dohnala</w:t>
      </w:r>
      <w:r w:rsidRPr="004C666C">
        <w:t xml:space="preserve">. </w:t>
      </w:r>
    </w:p>
    <w:p w14:paraId="565ACE81" w14:textId="77777777" w:rsidR="00F40082" w:rsidRDefault="00F40082" w:rsidP="00F40082">
      <w:pPr>
        <w:rPr>
          <w:b/>
          <w:bCs/>
        </w:rPr>
      </w:pPr>
      <w:r w:rsidRPr="009F2F65">
        <w:t xml:space="preserve">Návštěvníci se mohou těšit na </w:t>
      </w:r>
      <w:bookmarkStart w:id="0" w:name="_Hlk207694413"/>
      <w:r>
        <w:t xml:space="preserve">málo známé skutečnosti a </w:t>
      </w:r>
      <w:r w:rsidRPr="009F2F65">
        <w:t xml:space="preserve">dosud nezveřejněné příběhy, historické fotografie i osobní svědectví </w:t>
      </w:r>
      <w:r>
        <w:t>přímých aktérů</w:t>
      </w:r>
      <w:r w:rsidRPr="009F2F65">
        <w:t>. Výstava ukazuje cestu, kterou prošla Česká republika</w:t>
      </w:r>
      <w:r>
        <w:t>:</w:t>
      </w:r>
      <w:r w:rsidRPr="009F2F65">
        <w:t xml:space="preserve"> od země, jež po druhé světové válce sama potřebovala pomoc, až po zemi, která dnes pomáhá nejohroženějším dětem na všech kontinentech</w:t>
      </w:r>
      <w:bookmarkEnd w:id="0"/>
      <w:r w:rsidRPr="009F2F65">
        <w:t>.</w:t>
      </w:r>
      <w:r>
        <w:t xml:space="preserve"> </w:t>
      </w:r>
      <w:r w:rsidRPr="000922DE">
        <w:rPr>
          <w:b/>
          <w:bCs/>
        </w:rPr>
        <w:t>Výstava má i svou rozšířenou</w:t>
      </w:r>
      <w:hyperlink r:id="rId7" w:history="1">
        <w:r w:rsidRPr="000922DE">
          <w:rPr>
            <w:rStyle w:val="Hypertextovodkaz"/>
            <w:rFonts w:eastAsiaTheme="majorEastAsia"/>
            <w:b/>
            <w:bCs/>
          </w:rPr>
          <w:t xml:space="preserve"> digitální verzi</w:t>
        </w:r>
      </w:hyperlink>
      <w:r w:rsidRPr="000922DE">
        <w:rPr>
          <w:b/>
          <w:bCs/>
        </w:rPr>
        <w:t xml:space="preserve">, </w:t>
      </w:r>
      <w:r>
        <w:rPr>
          <w:b/>
          <w:bCs/>
        </w:rPr>
        <w:t>v ní</w:t>
      </w:r>
      <w:r w:rsidRPr="000922DE">
        <w:rPr>
          <w:b/>
          <w:bCs/>
        </w:rPr>
        <w:t xml:space="preserve"> se zájemci mohou dozvědět ještě mnohem víc o hlubokém vztahu Česka a UNICEF.</w:t>
      </w:r>
    </w:p>
    <w:p w14:paraId="49023D0D" w14:textId="77777777" w:rsidR="00F40082" w:rsidRDefault="00F40082" w:rsidP="00F40082">
      <w:r w:rsidRPr="00896112">
        <w:rPr>
          <w:i/>
          <w:iCs/>
        </w:rPr>
        <w:t>„Výstava UNICEF v Česku, Česko v UNICEF připomíná, že pomoc dětem nezná hranice. V naší zemi dodnes žijí pamětníci, kteří po válce od UNICEF získali životně důležité sušené mléko, léky a výživu. Dnes jsou to naopak čeští dárci a podporovatelé, kdo pomáhají dětem v nejohroženějších částech světa. Jsme rádi, že právě zde můžeme představit, jak se česká stopa promítá do práce UNICEF po celém světě a jak zároveň UNICEF ovlivňuje životy dětí a rodin u nás,“</w:t>
      </w:r>
      <w:r>
        <w:t xml:space="preserve"> uvedla výkonná ředitelka UNICEF ČR </w:t>
      </w:r>
      <w:r w:rsidRPr="00797607">
        <w:rPr>
          <w:b/>
          <w:bCs/>
        </w:rPr>
        <w:t>Pavla Gomba</w:t>
      </w:r>
      <w:r>
        <w:t>.</w:t>
      </w:r>
    </w:p>
    <w:p w14:paraId="1D143851" w14:textId="6E4453F3" w:rsidR="00F40082" w:rsidRDefault="00F40082" w:rsidP="00F40082">
      <w:r>
        <w:t>„</w:t>
      </w:r>
      <w:r w:rsidRPr="00393238">
        <w:rPr>
          <w:i/>
          <w:iCs/>
        </w:rPr>
        <w:t>Unikátní výstava UNICEF</w:t>
      </w:r>
      <w:r>
        <w:rPr>
          <w:i/>
          <w:iCs/>
        </w:rPr>
        <w:t xml:space="preserve"> v Česku</w:t>
      </w:r>
      <w:r w:rsidRPr="00393238">
        <w:rPr>
          <w:i/>
          <w:iCs/>
        </w:rPr>
        <w:t xml:space="preserve"> byla zatím instalována v New Yorku a Praze, kde ji mohli zájemci zhlédnout. Ostrava je teprve druhým městem v České republice, kam organizátoři výstavu po hlavním městě cíl</w:t>
      </w:r>
      <w:r>
        <w:rPr>
          <w:i/>
          <w:iCs/>
        </w:rPr>
        <w:t>í</w:t>
      </w:r>
      <w:r w:rsidRPr="00393238">
        <w:rPr>
          <w:i/>
          <w:iCs/>
        </w:rPr>
        <w:t xml:space="preserve">, aby tuto jedinečnou aktivitu sdíleli ve veřejném prostoru nejen s obyvateli města. Součinnost UNICEF a Ostravy </w:t>
      </w:r>
      <w:r>
        <w:rPr>
          <w:i/>
          <w:iCs/>
        </w:rPr>
        <w:t>má dlouhou tradici</w:t>
      </w:r>
      <w:r w:rsidRPr="00393238">
        <w:rPr>
          <w:i/>
          <w:iCs/>
        </w:rPr>
        <w:t xml:space="preserve">. V listopadu si připomínáme Světový den dětí nasvícením našich městských dominant tyrkysově modrou barvou UNICEF. Obyvatelé města pomáhají různým způsobem, třeba šitím panenek v rámci projektu ‘Adoptuj panenku a zachráníš život dítěte,‘ </w:t>
      </w:r>
      <w:r>
        <w:rPr>
          <w:i/>
          <w:iCs/>
        </w:rPr>
        <w:t>jde dokonce</w:t>
      </w:r>
      <w:r w:rsidRPr="00393238">
        <w:rPr>
          <w:i/>
          <w:iCs/>
        </w:rPr>
        <w:t xml:space="preserve"> o pomoc multigenerační, neboť se zapojili žáci základní školy i klienti domova pro seniory. Veškerá pomoc těm nejzranitelnějším, dětem, zasluhuje náš hluboký respekt</w:t>
      </w:r>
      <w:r>
        <w:t xml:space="preserve">,“ </w:t>
      </w:r>
      <w:r w:rsidR="00896112">
        <w:t>řekl</w:t>
      </w:r>
      <w:r>
        <w:t xml:space="preserve"> </w:t>
      </w:r>
      <w:r w:rsidRPr="00896112">
        <w:rPr>
          <w:b/>
          <w:bCs/>
        </w:rPr>
        <w:t>Jan Dohnal</w:t>
      </w:r>
      <w:r>
        <w:t xml:space="preserve">, primátor statutárního města Ostrava. </w:t>
      </w:r>
    </w:p>
    <w:p w14:paraId="3F64FDD1" w14:textId="4A7B82D4" w:rsidR="00F40082" w:rsidRDefault="00F40082" w:rsidP="00F40082">
      <w:pPr>
        <w:rPr>
          <w:b/>
          <w:bCs/>
        </w:rPr>
      </w:pPr>
      <w:r>
        <w:rPr>
          <w:b/>
          <w:bCs/>
        </w:rPr>
        <w:t>U</w:t>
      </w:r>
      <w:r w:rsidRPr="004C666C">
        <w:rPr>
          <w:b/>
          <w:bCs/>
        </w:rPr>
        <w:t>NICEF a Ostrava</w:t>
      </w:r>
    </w:p>
    <w:p w14:paraId="1E6F6E9D" w14:textId="2B0C41B1" w:rsidR="00F40082" w:rsidRDefault="00F40082" w:rsidP="00F40082">
      <w:r w:rsidRPr="004C666C">
        <w:t xml:space="preserve">Výstava připomíná málo známý fakt: </w:t>
      </w:r>
      <w:r w:rsidRPr="004C666C">
        <w:rPr>
          <w:b/>
          <w:bCs/>
        </w:rPr>
        <w:t xml:space="preserve">UNICEF pomáhal </w:t>
      </w:r>
      <w:r>
        <w:rPr>
          <w:b/>
          <w:bCs/>
        </w:rPr>
        <w:t xml:space="preserve">dětem i v poválečném Československu a pomáhal i v Ostravě. </w:t>
      </w:r>
      <w:r w:rsidRPr="00F40082">
        <w:t>To dosvědčuje unikátní dobová fotografie školní třídy</w:t>
      </w:r>
      <w:r>
        <w:t xml:space="preserve"> ze Slezské Ostravy z roku 1945 </w:t>
      </w:r>
      <w:r w:rsidRPr="004C666C">
        <w:t>objevená v newyorském archivu.</w:t>
      </w:r>
      <w:r>
        <w:t xml:space="preserve"> </w:t>
      </w:r>
      <w:r w:rsidRPr="004C666C">
        <w:rPr>
          <w:b/>
          <w:bCs/>
        </w:rPr>
        <w:t>Poznáte někoho na snímku?</w:t>
      </w:r>
      <w:r>
        <w:rPr>
          <w:b/>
          <w:bCs/>
        </w:rPr>
        <w:t xml:space="preserve"> </w:t>
      </w:r>
      <w:r w:rsidRPr="004C666C">
        <w:t xml:space="preserve">UNICEF hledá pamětníky a rodiny dětí </w:t>
      </w:r>
      <w:r>
        <w:t>z</w:t>
      </w:r>
      <w:r w:rsidRPr="004C666C">
        <w:t xml:space="preserve"> fotografi</w:t>
      </w:r>
      <w:r>
        <w:t>e</w:t>
      </w:r>
      <w:r w:rsidRPr="004C666C">
        <w:t>.</w:t>
      </w:r>
      <w:r>
        <w:t xml:space="preserve"> </w:t>
      </w:r>
      <w:r w:rsidRPr="004C666C">
        <w:t xml:space="preserve">Pokud poznáváte příběh nebo tvář, napište na </w:t>
      </w:r>
      <w:r w:rsidRPr="004C666C">
        <w:rPr>
          <w:b/>
          <w:bCs/>
        </w:rPr>
        <w:t>unicef@unicef.cz</w:t>
      </w:r>
      <w:r w:rsidRPr="004C666C">
        <w:t xml:space="preserve"> a pomozte doplnit historii pomoci u nás.</w:t>
      </w:r>
    </w:p>
    <w:p w14:paraId="15B26B15" w14:textId="77777777" w:rsidR="00F40082" w:rsidRDefault="00F40082" w:rsidP="00F40082">
      <w:r w:rsidRPr="004C666C">
        <w:t>Ostrava a UNICEF spolupracují dlouhodobě</w:t>
      </w:r>
      <w:r>
        <w:t xml:space="preserve">, </w:t>
      </w:r>
      <w:r w:rsidRPr="004C666C">
        <w:t>například v roce 2023 UNICEF finančně podpořil vybudování a provoz ordinace pro děti a dorost ve FN Ostrava.</w:t>
      </w:r>
    </w:p>
    <w:p w14:paraId="608B1C13" w14:textId="77777777" w:rsidR="00F40082" w:rsidRDefault="00F40082" w:rsidP="00F40082">
      <w:pPr>
        <w:rPr>
          <w:b/>
          <w:bCs/>
        </w:rPr>
      </w:pPr>
      <w:r w:rsidRPr="004C666C">
        <w:rPr>
          <w:b/>
          <w:bCs/>
        </w:rPr>
        <w:t>Pohlednice, která změnila svět – a začala v</w:t>
      </w:r>
      <w:r>
        <w:rPr>
          <w:b/>
          <w:bCs/>
        </w:rPr>
        <w:t> </w:t>
      </w:r>
      <w:r w:rsidRPr="004C666C">
        <w:rPr>
          <w:b/>
          <w:bCs/>
        </w:rPr>
        <w:t>Česku</w:t>
      </w:r>
    </w:p>
    <w:p w14:paraId="2BDFD1A9" w14:textId="77777777" w:rsidR="00F40082" w:rsidRPr="004C666C" w:rsidRDefault="00F40082" w:rsidP="00F40082">
      <w:r w:rsidRPr="004C666C">
        <w:t>Výstava připomíná také příběh první pohlednice UNICEF, která pochází z jihočeského Rudolfova. Vznikla v roce 1947 díky učiteli Josefu Bartuškovi, osmileté Jitce Samkové a iniciativě tehdejšího československého zastoupení UNICEF.</w:t>
      </w:r>
      <w:r>
        <w:t xml:space="preserve"> </w:t>
      </w:r>
      <w:r w:rsidRPr="004C666C">
        <w:t>Kresba, původně poděkování za poválečnou pomoc, stála u zrodu fundraisingového modelu, díky němuž UNICEF zachránil životy milionů dětí.</w:t>
      </w:r>
    </w:p>
    <w:p w14:paraId="447AFBD0" w14:textId="77777777" w:rsidR="00F40082" w:rsidRPr="004C666C" w:rsidRDefault="00F40082" w:rsidP="00F40082"/>
    <w:p w14:paraId="57F2825F" w14:textId="6558DC8D" w:rsidR="00F40082" w:rsidRDefault="00F40082" w:rsidP="00896112">
      <w:r w:rsidRPr="00356784">
        <w:t>Výstava</w:t>
      </w:r>
      <w:r>
        <w:t>, která v Ostravě potrvá do 15. května,</w:t>
      </w:r>
      <w:r w:rsidRPr="00356784">
        <w:t xml:space="preserve"> vznikla z iniciativy UNICEF </w:t>
      </w:r>
      <w:r w:rsidRPr="00416137">
        <w:t>a Ministerstv</w:t>
      </w:r>
      <w:r>
        <w:t>a</w:t>
      </w:r>
      <w:r w:rsidRPr="00416137">
        <w:t xml:space="preserve"> zahraničních věcí </w:t>
      </w:r>
      <w:r>
        <w:t xml:space="preserve">ČR a je </w:t>
      </w:r>
      <w:r w:rsidRPr="00356784">
        <w:t>součást</w:t>
      </w:r>
      <w:r>
        <w:t>í</w:t>
      </w:r>
      <w:r w:rsidRPr="00356784">
        <w:t xml:space="preserve"> dlouhodobé snahy přiblížit veřejnosti příběhy pomoci dětem doma i ve světě</w:t>
      </w:r>
      <w:r>
        <w:t>.</w:t>
      </w:r>
      <w:r w:rsidRPr="00416137">
        <w:t xml:space="preserve"> </w:t>
      </w:r>
      <w:r w:rsidRPr="004C666C">
        <w:t>V</w:t>
      </w:r>
      <w:r>
        <w:t xml:space="preserve">edle české má výstava i svou anglickou verzi, tu </w:t>
      </w:r>
      <w:r w:rsidR="00896112">
        <w:t xml:space="preserve">loni </w:t>
      </w:r>
      <w:r>
        <w:t xml:space="preserve">v září v New Yorku uzavřené společnosti představili prezident České republiky </w:t>
      </w:r>
      <w:r w:rsidRPr="00393957">
        <w:rPr>
          <w:b/>
          <w:bCs/>
        </w:rPr>
        <w:t>Petr Pavel</w:t>
      </w:r>
      <w:r>
        <w:t xml:space="preserve"> </w:t>
      </w:r>
      <w:r w:rsidRPr="00393957">
        <w:t>společně s výkonnou ředitelkou UNICEF</w:t>
      </w:r>
      <w:r w:rsidRPr="00393957">
        <w:rPr>
          <w:b/>
          <w:bCs/>
        </w:rPr>
        <w:t xml:space="preserve"> Catherine Russell</w:t>
      </w:r>
      <w:r w:rsidR="00896112">
        <w:rPr>
          <w:b/>
          <w:bCs/>
        </w:rPr>
        <w:t>.</w:t>
      </w:r>
    </w:p>
    <w:p w14:paraId="0D806C74" w14:textId="77777777" w:rsidR="00F40082" w:rsidRDefault="00F40082" w:rsidP="00F40082">
      <w:pPr>
        <w:jc w:val="both"/>
      </w:pPr>
      <w:r>
        <w:t xml:space="preserve">Foto ke stažení </w:t>
      </w:r>
      <w:hyperlink r:id="rId8" w:history="1">
        <w:r w:rsidRPr="00545153">
          <w:rPr>
            <w:rStyle w:val="Hypertextovodkaz"/>
          </w:rPr>
          <w:t>zde</w:t>
        </w:r>
      </w:hyperlink>
      <w:r>
        <w:t>.</w:t>
      </w:r>
    </w:p>
    <w:p w14:paraId="328EEA1E" w14:textId="77777777" w:rsidR="00896112" w:rsidRDefault="00896112" w:rsidP="00F40082">
      <w:pPr>
        <w:jc w:val="both"/>
      </w:pPr>
    </w:p>
    <w:p w14:paraId="4B7E58DD" w14:textId="77777777" w:rsidR="00896112" w:rsidRDefault="00896112" w:rsidP="00F40082">
      <w:pPr>
        <w:jc w:val="both"/>
      </w:pPr>
    </w:p>
    <w:p w14:paraId="00DA0328" w14:textId="77777777" w:rsidR="00896112" w:rsidRDefault="00896112" w:rsidP="00F40082">
      <w:pPr>
        <w:jc w:val="both"/>
      </w:pPr>
    </w:p>
    <w:p w14:paraId="1478F9F6" w14:textId="77777777" w:rsidR="00896112" w:rsidRDefault="00896112" w:rsidP="00F40082">
      <w:pPr>
        <w:jc w:val="both"/>
      </w:pPr>
    </w:p>
    <w:p w14:paraId="03EE63A9" w14:textId="77777777" w:rsidR="00896112" w:rsidRDefault="00896112" w:rsidP="00F40082">
      <w:pPr>
        <w:jc w:val="both"/>
      </w:pPr>
    </w:p>
    <w:p w14:paraId="0C3F956D" w14:textId="77777777" w:rsidR="00896112" w:rsidRDefault="00896112" w:rsidP="00F40082">
      <w:pPr>
        <w:jc w:val="both"/>
      </w:pPr>
    </w:p>
    <w:p w14:paraId="7DC7ED9B" w14:textId="77777777" w:rsidR="00896112" w:rsidRDefault="00896112" w:rsidP="00F40082">
      <w:pPr>
        <w:jc w:val="both"/>
      </w:pPr>
    </w:p>
    <w:p w14:paraId="05FD242B" w14:textId="77777777" w:rsidR="00896112" w:rsidRDefault="00896112" w:rsidP="00F40082">
      <w:pPr>
        <w:jc w:val="both"/>
      </w:pPr>
    </w:p>
    <w:p w14:paraId="3DC6AF83" w14:textId="77777777" w:rsidR="00896112" w:rsidRDefault="00896112" w:rsidP="00F40082">
      <w:pPr>
        <w:jc w:val="both"/>
      </w:pPr>
    </w:p>
    <w:p w14:paraId="068FC3F8" w14:textId="77777777" w:rsidR="00896112" w:rsidRDefault="00896112" w:rsidP="00F40082">
      <w:pPr>
        <w:jc w:val="both"/>
      </w:pPr>
    </w:p>
    <w:p w14:paraId="28FF210F" w14:textId="77777777" w:rsidR="00896112" w:rsidRDefault="00896112" w:rsidP="00F40082">
      <w:pPr>
        <w:jc w:val="both"/>
      </w:pPr>
    </w:p>
    <w:p w14:paraId="5590C23B" w14:textId="77777777" w:rsidR="00896112" w:rsidRDefault="00896112" w:rsidP="00F40082">
      <w:pPr>
        <w:jc w:val="both"/>
      </w:pPr>
    </w:p>
    <w:p w14:paraId="75FE6FA7" w14:textId="77777777" w:rsidR="00896112" w:rsidRDefault="00896112" w:rsidP="00F40082">
      <w:pPr>
        <w:jc w:val="both"/>
      </w:pPr>
    </w:p>
    <w:p w14:paraId="6673019B" w14:textId="77777777" w:rsidR="00896112" w:rsidRDefault="00896112" w:rsidP="00F40082">
      <w:pPr>
        <w:jc w:val="both"/>
      </w:pPr>
    </w:p>
    <w:p w14:paraId="6E72B3D2" w14:textId="77777777" w:rsidR="00896112" w:rsidRDefault="00896112" w:rsidP="00F40082">
      <w:pPr>
        <w:jc w:val="both"/>
      </w:pPr>
    </w:p>
    <w:p w14:paraId="050B1098" w14:textId="77777777" w:rsidR="00896112" w:rsidRDefault="00896112" w:rsidP="00F40082">
      <w:pPr>
        <w:jc w:val="both"/>
      </w:pPr>
    </w:p>
    <w:p w14:paraId="4B530416" w14:textId="77777777" w:rsidR="00896112" w:rsidRDefault="00896112" w:rsidP="00F40082">
      <w:pPr>
        <w:jc w:val="both"/>
      </w:pPr>
    </w:p>
    <w:p w14:paraId="4042AB32" w14:textId="77777777" w:rsidR="00896112" w:rsidRDefault="00896112" w:rsidP="00F40082">
      <w:pPr>
        <w:jc w:val="both"/>
      </w:pPr>
    </w:p>
    <w:p w14:paraId="12CD4DDF" w14:textId="26DDA9D7" w:rsidR="00F40082" w:rsidRDefault="00000000" w:rsidP="00F40082">
      <w:pPr>
        <w:jc w:val="both"/>
      </w:pPr>
      <w:r>
        <w:pict w14:anchorId="20C95694">
          <v:rect id="_x0000_i1025" style="width:0;height:1.5pt" o:hralign="center" o:hrstd="t" o:hr="t" fillcolor="#a0a0a0" stroked="f"/>
        </w:pict>
      </w:r>
    </w:p>
    <w:p w14:paraId="2445998D" w14:textId="53475D92" w:rsidR="00F40082" w:rsidRPr="00896112" w:rsidRDefault="00F40082" w:rsidP="00F40082">
      <w:pPr>
        <w:jc w:val="both"/>
        <w:rPr>
          <w:b/>
          <w:bCs/>
          <w:sz w:val="16"/>
          <w:szCs w:val="16"/>
        </w:rPr>
      </w:pPr>
      <w:r w:rsidRPr="00896112">
        <w:rPr>
          <w:b/>
          <w:bCs/>
          <w:sz w:val="16"/>
          <w:szCs w:val="16"/>
          <w:shd w:val="clear" w:color="auto" w:fill="FFFFFF"/>
        </w:rPr>
        <w:t>UNICEF (Dětský fond OSN)</w:t>
      </w:r>
      <w:r w:rsidRPr="00896112">
        <w:rPr>
          <w:b/>
          <w:sz w:val="16"/>
          <w:szCs w:val="16"/>
          <w:shd w:val="clear" w:color="auto" w:fill="FFFFFF"/>
        </w:rPr>
        <w:t xml:space="preserve"> pracuje ve více než 190 zemích světa, kde dětem zajišťuje zdravotní péči, výživu, pitnou vodu a hygienu, základní vzdělání pro všechny chlapce i dívky a ochranu před násilím a zneužíváním. UNICEF je jediná organizace OSN, jejíž činnost je financována výhradně z dobrovolných příspěvků. Na programy pomoci dětem jde 91 % všech získaných prostředků.</w:t>
      </w:r>
    </w:p>
    <w:p w14:paraId="00CB7AF6" w14:textId="73DD8047" w:rsidR="00F40082" w:rsidRPr="00896112" w:rsidRDefault="00F40082" w:rsidP="00896112">
      <w:pPr>
        <w:jc w:val="both"/>
        <w:rPr>
          <w:sz w:val="16"/>
          <w:szCs w:val="16"/>
        </w:rPr>
      </w:pPr>
      <w:r w:rsidRPr="00896112">
        <w:rPr>
          <w:b/>
          <w:bCs/>
          <w:sz w:val="16"/>
          <w:szCs w:val="16"/>
        </w:rPr>
        <w:t>Posláním Českého výboru pro UNICEF je podpora Dětského fondu OSN, prosazování Úmluvy o právech dítěte, osvětová a vzdělávací činnost a získávání finančních prostředků pro zajištění dlouhodobých programů pomoci dětem v nejchudších zemích světa a humanitární pomoci v situacích přírodních katastrof a válečných konfliktů.</w:t>
      </w:r>
    </w:p>
    <w:p w14:paraId="1938D8F5" w14:textId="77777777" w:rsidR="00F40082" w:rsidRPr="00896112" w:rsidRDefault="00F40082" w:rsidP="00F40082">
      <w:pPr>
        <w:rPr>
          <w:b/>
          <w:sz w:val="16"/>
          <w:szCs w:val="16"/>
        </w:rPr>
      </w:pPr>
      <w:r w:rsidRPr="00896112">
        <w:rPr>
          <w:b/>
          <w:sz w:val="16"/>
          <w:szCs w:val="16"/>
        </w:rPr>
        <w:t>Pro více informací o výzkumu kontaktujte:</w:t>
      </w:r>
    </w:p>
    <w:p w14:paraId="2C360D97" w14:textId="58AE8251" w:rsidR="000908E7" w:rsidRPr="00896112" w:rsidRDefault="00F40082" w:rsidP="00896112">
      <w:pPr>
        <w:jc w:val="both"/>
        <w:rPr>
          <w:rFonts w:eastAsiaTheme="majorEastAsia"/>
          <w:color w:val="467886" w:themeColor="hyperlink"/>
          <w:sz w:val="16"/>
          <w:szCs w:val="16"/>
          <w:u w:val="single"/>
        </w:rPr>
      </w:pPr>
      <w:r w:rsidRPr="00896112">
        <w:rPr>
          <w:sz w:val="16"/>
          <w:szCs w:val="16"/>
        </w:rPr>
        <w:t xml:space="preserve">Darina Jíchová, Communication Officer, +420 606 086 970, </w:t>
      </w:r>
      <w:hyperlink r:id="rId9" w:history="1">
        <w:r w:rsidRPr="00896112">
          <w:rPr>
            <w:rStyle w:val="Hypertextovodkaz"/>
            <w:rFonts w:eastAsiaTheme="majorEastAsia"/>
            <w:sz w:val="16"/>
            <w:szCs w:val="16"/>
          </w:rPr>
          <w:t>djichova@unicef.cz</w:t>
        </w:r>
      </w:hyperlink>
    </w:p>
    <w:sectPr w:rsidR="000908E7" w:rsidRPr="0089611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B4AA5" w14:textId="77777777" w:rsidR="00897715" w:rsidRDefault="00897715" w:rsidP="00B37E32">
      <w:pPr>
        <w:spacing w:after="0" w:line="240" w:lineRule="auto"/>
      </w:pPr>
      <w:r>
        <w:separator/>
      </w:r>
    </w:p>
  </w:endnote>
  <w:endnote w:type="continuationSeparator" w:id="0">
    <w:p w14:paraId="7B8E57BD" w14:textId="77777777" w:rsidR="00897715" w:rsidRDefault="00897715" w:rsidP="00B3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DEEF" w14:textId="77777777" w:rsidR="00897715" w:rsidRDefault="00897715" w:rsidP="00B37E32">
      <w:pPr>
        <w:spacing w:after="0" w:line="240" w:lineRule="auto"/>
      </w:pPr>
      <w:r>
        <w:separator/>
      </w:r>
    </w:p>
  </w:footnote>
  <w:footnote w:type="continuationSeparator" w:id="0">
    <w:p w14:paraId="2744E85D" w14:textId="77777777" w:rsidR="00897715" w:rsidRDefault="00897715" w:rsidP="00B37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C14D" w14:textId="68C571F3" w:rsidR="00B37E32" w:rsidRDefault="00B37E32">
    <w:pPr>
      <w:pStyle w:val="Zhlav"/>
    </w:pPr>
    <w:r w:rsidRPr="005C4D52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9B168F1" wp14:editId="42AEBEC7">
          <wp:simplePos x="0" y="0"/>
          <wp:positionH relativeFrom="page">
            <wp:posOffset>-39370</wp:posOffset>
          </wp:positionH>
          <wp:positionV relativeFrom="paragraph">
            <wp:posOffset>-449580</wp:posOffset>
          </wp:positionV>
          <wp:extent cx="7594600" cy="896620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8966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DB7"/>
    <w:multiLevelType w:val="multilevel"/>
    <w:tmpl w:val="A4CA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95986"/>
    <w:multiLevelType w:val="multilevel"/>
    <w:tmpl w:val="5714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22341"/>
    <w:multiLevelType w:val="multilevel"/>
    <w:tmpl w:val="733A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B6441"/>
    <w:multiLevelType w:val="multilevel"/>
    <w:tmpl w:val="DADE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412042">
    <w:abstractNumId w:val="1"/>
  </w:num>
  <w:num w:numId="2" w16cid:durableId="1462384960">
    <w:abstractNumId w:val="3"/>
  </w:num>
  <w:num w:numId="3" w16cid:durableId="747262809">
    <w:abstractNumId w:val="0"/>
  </w:num>
  <w:num w:numId="4" w16cid:durableId="47456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D1"/>
    <w:rsid w:val="0001740C"/>
    <w:rsid w:val="000908E7"/>
    <w:rsid w:val="000C627F"/>
    <w:rsid w:val="001429B3"/>
    <w:rsid w:val="00191B33"/>
    <w:rsid w:val="001B240D"/>
    <w:rsid w:val="001E7AB4"/>
    <w:rsid w:val="003958EE"/>
    <w:rsid w:val="00582C30"/>
    <w:rsid w:val="005E26FE"/>
    <w:rsid w:val="005F2549"/>
    <w:rsid w:val="00706866"/>
    <w:rsid w:val="00716B67"/>
    <w:rsid w:val="00761299"/>
    <w:rsid w:val="00783973"/>
    <w:rsid w:val="007F048D"/>
    <w:rsid w:val="00896112"/>
    <w:rsid w:val="00897715"/>
    <w:rsid w:val="0093180C"/>
    <w:rsid w:val="0094233C"/>
    <w:rsid w:val="0096277F"/>
    <w:rsid w:val="009B5F64"/>
    <w:rsid w:val="00B308D1"/>
    <w:rsid w:val="00B37E32"/>
    <w:rsid w:val="00B744F5"/>
    <w:rsid w:val="00BD059D"/>
    <w:rsid w:val="00C26244"/>
    <w:rsid w:val="00C4285D"/>
    <w:rsid w:val="00C8238B"/>
    <w:rsid w:val="00CA2D8D"/>
    <w:rsid w:val="00CD7037"/>
    <w:rsid w:val="00D77A22"/>
    <w:rsid w:val="00DB785B"/>
    <w:rsid w:val="00E75AA6"/>
    <w:rsid w:val="00F4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7BD63"/>
  <w15:chartTrackingRefBased/>
  <w15:docId w15:val="{72B2CA73-CFB2-44EC-A7FB-7EF22C31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0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08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08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08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08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08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08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08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08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08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08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08D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4285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285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3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E32"/>
  </w:style>
  <w:style w:type="paragraph" w:styleId="Zpat">
    <w:name w:val="footer"/>
    <w:basedOn w:val="Normln"/>
    <w:link w:val="ZpatChar"/>
    <w:uiPriority w:val="99"/>
    <w:unhideWhenUsed/>
    <w:rsid w:val="00B3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0qLRbh8DCtzrEx87wZ1P98MQeHM2z5G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zi.com/view/7jYmfAHs0D2K6plKEau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jichova@unicef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Jíchová Darina</dc:creator>
  <cp:keywords/>
  <dc:description/>
  <cp:lastModifiedBy>Jíchová Darina</cp:lastModifiedBy>
  <cp:revision>12</cp:revision>
  <dcterms:created xsi:type="dcterms:W3CDTF">2026-02-26T13:22:00Z</dcterms:created>
  <dcterms:modified xsi:type="dcterms:W3CDTF">2026-04-10T14:34:00Z</dcterms:modified>
</cp:coreProperties>
</file>