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6E14" w14:textId="1AE08679" w:rsidR="005C4D52" w:rsidRPr="00B7524C" w:rsidRDefault="005C4D52" w:rsidP="005C4D52">
      <w:pPr>
        <w:textAlignment w:val="baseline"/>
        <w:rPr>
          <w:rFonts w:ascii="Arial" w:hAnsi="Arial" w:cs="Arial"/>
          <w:b/>
          <w:bCs/>
          <w:i/>
          <w:iCs/>
          <w:color w:val="00B0F0"/>
        </w:rPr>
      </w:pPr>
      <w:r w:rsidRPr="00B7524C">
        <w:rPr>
          <w:rFonts w:ascii="Arial" w:hAnsi="Arial" w:cs="Arial"/>
          <w:b/>
          <w:bCs/>
          <w:i/>
          <w:iCs/>
          <w:color w:val="00B0F0"/>
        </w:rPr>
        <w:t>TISKOVÁ ZPRÁVA</w:t>
      </w:r>
    </w:p>
    <w:p w14:paraId="30D7CDE8" w14:textId="77777777" w:rsidR="00706E31" w:rsidRPr="005C4D52" w:rsidRDefault="00706E31" w:rsidP="005C4D52">
      <w:pPr>
        <w:textAlignment w:val="baseline"/>
        <w:rPr>
          <w:rFonts w:ascii="Arial" w:hAnsi="Arial" w:cs="Arial"/>
          <w:i/>
          <w:iCs/>
          <w:color w:val="00B0F0"/>
        </w:rPr>
      </w:pPr>
    </w:p>
    <w:p w14:paraId="3442A7C7" w14:textId="77777777" w:rsidR="00202BA4" w:rsidRDefault="00202BA4" w:rsidP="00202BA4">
      <w:pPr>
        <w:rPr>
          <w:b/>
          <w:bCs/>
        </w:rPr>
      </w:pPr>
      <w:r w:rsidRPr="002A0080">
        <w:rPr>
          <w:b/>
          <w:bCs/>
        </w:rPr>
        <w:t>Česko se připojuje k oslavám Světové dne vody: Zapojit se může každý</w:t>
      </w:r>
    </w:p>
    <w:p w14:paraId="73A2C6F8" w14:textId="77777777" w:rsidR="00202BA4" w:rsidRPr="002A0080" w:rsidRDefault="00202BA4" w:rsidP="00202BA4">
      <w:pPr>
        <w:rPr>
          <w:b/>
          <w:bCs/>
        </w:rPr>
      </w:pPr>
    </w:p>
    <w:p w14:paraId="7C2B4BD1" w14:textId="77777777" w:rsidR="00202BA4" w:rsidRDefault="00202BA4" w:rsidP="00202BA4">
      <w:r w:rsidRPr="00072DBC">
        <w:rPr>
          <w:b/>
          <w:bCs/>
        </w:rPr>
        <w:t>Praha, 1</w:t>
      </w:r>
      <w:r>
        <w:rPr>
          <w:b/>
          <w:bCs/>
        </w:rPr>
        <w:t>3</w:t>
      </w:r>
      <w:r w:rsidRPr="00072DBC">
        <w:rPr>
          <w:b/>
          <w:bCs/>
        </w:rPr>
        <w:t>. března, 2026</w:t>
      </w:r>
      <w:r>
        <w:t xml:space="preserve"> – Do oslav Světového dne vody se může zapojit úplně každý. Český výbor pro UNICEF společně s partnery pořádá veřejnou akci </w:t>
      </w:r>
      <w:r w:rsidRPr="00175547">
        <w:rPr>
          <w:b/>
          <w:bCs/>
        </w:rPr>
        <w:t>Voda je život</w:t>
      </w:r>
      <w:r w:rsidRPr="00175547">
        <w:t xml:space="preserve">, která proběhne v pátek </w:t>
      </w:r>
      <w:r w:rsidRPr="00175547">
        <w:rPr>
          <w:b/>
          <w:bCs/>
        </w:rPr>
        <w:t>20. března od 11:00 na Jungmannově náměstí v Praze 1</w:t>
      </w:r>
      <w:r w:rsidRPr="00175547">
        <w:t>.</w:t>
      </w:r>
      <w:r>
        <w:t xml:space="preserve"> Kromě toho připravil materiály pro školy, a tak se mohou zapojit děti z celého Česka.</w:t>
      </w:r>
      <w:r w:rsidRPr="00175547">
        <w:t xml:space="preserve"> Letošní téma </w:t>
      </w:r>
      <w:r>
        <w:t xml:space="preserve">Světového dne vody </w:t>
      </w:r>
      <w:r w:rsidRPr="00175547">
        <w:t xml:space="preserve">upozorňuje na nerovnosti, které nedostatek pitné vody a hygieny přináší především ženám a dívkám. </w:t>
      </w:r>
    </w:p>
    <w:p w14:paraId="1F49B034" w14:textId="77777777" w:rsidR="00202BA4" w:rsidRDefault="00202BA4" w:rsidP="00202BA4"/>
    <w:p w14:paraId="2408788E" w14:textId="77777777" w:rsidR="00202BA4" w:rsidRDefault="00202BA4" w:rsidP="00202BA4">
      <w:r w:rsidRPr="00175547">
        <w:t>Součástí programu</w:t>
      </w:r>
      <w:r>
        <w:t xml:space="preserve"> akce</w:t>
      </w:r>
      <w:r w:rsidRPr="00175547">
        <w:t xml:space="preserve"> bude interaktivní výstava</w:t>
      </w:r>
      <w:r>
        <w:t xml:space="preserve"> se zajímavostmi o vodě z domova i ze světa</w:t>
      </w:r>
      <w:r w:rsidRPr="00175547">
        <w:t>, ukázky humanitárních pomůcek a možnost zapojení pro děti, školy i širokou veřejnost.</w:t>
      </w:r>
    </w:p>
    <w:p w14:paraId="471C9A84" w14:textId="77777777" w:rsidR="00202BA4" w:rsidRDefault="00202BA4" w:rsidP="00202BA4"/>
    <w:p w14:paraId="74059B27" w14:textId="77777777" w:rsidR="00202BA4" w:rsidRDefault="00202BA4" w:rsidP="00202BA4">
      <w:r>
        <w:t>V současné době:</w:t>
      </w:r>
    </w:p>
    <w:p w14:paraId="161E1085" w14:textId="77777777" w:rsidR="00202BA4" w:rsidRPr="002A0080" w:rsidRDefault="00202BA4" w:rsidP="00202BA4">
      <w:pPr>
        <w:pStyle w:val="Odstavecseseznamem"/>
        <w:numPr>
          <w:ilvl w:val="0"/>
          <w:numId w:val="9"/>
        </w:numPr>
        <w:spacing w:after="160" w:line="259" w:lineRule="auto"/>
        <w:rPr>
          <w:b/>
          <w:bCs/>
        </w:rPr>
      </w:pPr>
      <w:r w:rsidRPr="002A0080">
        <w:rPr>
          <w:b/>
          <w:bCs/>
        </w:rPr>
        <w:t>2,2 miliardy lidí stále nemá přístup k pitné vodě.</w:t>
      </w:r>
    </w:p>
    <w:p w14:paraId="1A6C80C8" w14:textId="77777777" w:rsidR="00202BA4" w:rsidRPr="002A0080" w:rsidRDefault="00202BA4" w:rsidP="00202BA4">
      <w:pPr>
        <w:pStyle w:val="Odstavecseseznamem"/>
        <w:numPr>
          <w:ilvl w:val="0"/>
          <w:numId w:val="9"/>
        </w:numPr>
        <w:spacing w:after="160" w:line="259" w:lineRule="auto"/>
        <w:rPr>
          <w:b/>
          <w:bCs/>
        </w:rPr>
      </w:pPr>
      <w:r w:rsidRPr="002A0080">
        <w:rPr>
          <w:b/>
          <w:bCs/>
        </w:rPr>
        <w:t>1 miliardy z toho jsou dívky a ženy.</w:t>
      </w:r>
    </w:p>
    <w:p w14:paraId="4F95308D" w14:textId="77777777" w:rsidR="00202BA4" w:rsidRDefault="00202BA4" w:rsidP="00202BA4">
      <w:pPr>
        <w:pStyle w:val="Odstavecseseznamem"/>
        <w:numPr>
          <w:ilvl w:val="0"/>
          <w:numId w:val="9"/>
        </w:numPr>
        <w:spacing w:after="160" w:line="259" w:lineRule="auto"/>
      </w:pPr>
      <w:r w:rsidRPr="000F5144">
        <w:t xml:space="preserve">Ve </w:t>
      </w:r>
      <w:r w:rsidRPr="002A0080">
        <w:rPr>
          <w:b/>
          <w:bCs/>
        </w:rPr>
        <w:t>dvou ze tří domácností</w:t>
      </w:r>
      <w:r w:rsidRPr="000F5144">
        <w:t xml:space="preserve"> jsou to právě </w:t>
      </w:r>
      <w:r w:rsidRPr="002A0080">
        <w:rPr>
          <w:b/>
          <w:bCs/>
        </w:rPr>
        <w:t>ženy a dívky</w:t>
      </w:r>
      <w:r w:rsidRPr="000F5144">
        <w:t>, kdo obstarává vodu</w:t>
      </w:r>
      <w:r>
        <w:t xml:space="preserve">. </w:t>
      </w:r>
    </w:p>
    <w:p w14:paraId="29747E65" w14:textId="77777777" w:rsidR="00202BA4" w:rsidRPr="00077959" w:rsidRDefault="00202BA4" w:rsidP="00202BA4">
      <w:pPr>
        <w:pStyle w:val="Odstavecseseznamem"/>
        <w:numPr>
          <w:ilvl w:val="0"/>
          <w:numId w:val="9"/>
        </w:numPr>
        <w:spacing w:after="160" w:line="259" w:lineRule="auto"/>
      </w:pPr>
      <w:r w:rsidRPr="002A0080">
        <w:rPr>
          <w:b/>
          <w:bCs/>
        </w:rPr>
        <w:t>Ženy a dívky po celém světě stráví přibližně 200 milionů hodin denně</w:t>
      </w:r>
      <w:r w:rsidRPr="00077959">
        <w:t xml:space="preserve"> sběrem vody pro domácnost.</w:t>
      </w:r>
    </w:p>
    <w:p w14:paraId="7521B51E" w14:textId="77777777" w:rsidR="00202BA4" w:rsidRDefault="00202BA4" w:rsidP="00202BA4">
      <w:r w:rsidRPr="00F41F5D">
        <w:rPr>
          <w:i/>
          <w:iCs/>
        </w:rPr>
        <w:t>„Přístup k pitné vodě je lidské právo – pro každé dítě, pro každého člověka. Na řadě míst je UNICEF v této chvíli jedinou organizací, která zajišťuje pitnou vodu a výživu ohroženým dětem a jejich rodinám,“</w:t>
      </w:r>
      <w:r w:rsidRPr="00F41F5D">
        <w:t xml:space="preserve"> uvedla</w:t>
      </w:r>
      <w:r w:rsidRPr="00072DBC">
        <w:t xml:space="preserve"> ředitelka UNICEF ČR </w:t>
      </w:r>
      <w:r w:rsidRPr="00072DBC">
        <w:rPr>
          <w:b/>
          <w:bCs/>
        </w:rPr>
        <w:t>Pavla Gomba</w:t>
      </w:r>
      <w:r w:rsidRPr="00072DBC">
        <w:t>.</w:t>
      </w:r>
      <w:r>
        <w:t xml:space="preserve"> </w:t>
      </w:r>
      <w:r w:rsidRPr="00F41F5D">
        <w:rPr>
          <w:i/>
          <w:iCs/>
        </w:rPr>
        <w:t>„Voda je základ života. Vodu si musíme chránit, musíme si jí vážit a vědomě ji používat – s respektem a pokorou,“ </w:t>
      </w:r>
      <w:r>
        <w:t>dodala</w:t>
      </w:r>
      <w:r w:rsidRPr="0082730A">
        <w:t xml:space="preserve"> vyslankyně dobré vůle UNICEF, herečka Jitka Čva</w:t>
      </w:r>
      <w:r>
        <w:t>n</w:t>
      </w:r>
      <w:r w:rsidRPr="0082730A">
        <w:t>čarová.</w:t>
      </w:r>
    </w:p>
    <w:p w14:paraId="25215ACB" w14:textId="77777777" w:rsidR="00202BA4" w:rsidRDefault="00202BA4" w:rsidP="00202BA4"/>
    <w:p w14:paraId="292E243B" w14:textId="77777777" w:rsidR="00202BA4" w:rsidRDefault="00202BA4" w:rsidP="00202BA4">
      <w:pPr>
        <w:rPr>
          <w:b/>
          <w:bCs/>
        </w:rPr>
      </w:pPr>
      <w:r w:rsidRPr="00072DBC">
        <w:rPr>
          <w:b/>
          <w:bCs/>
        </w:rPr>
        <w:t>Happening Voda je život: výstava, pomůcky z terénu i možnost přispět</w:t>
      </w:r>
    </w:p>
    <w:p w14:paraId="5045837C" w14:textId="77777777" w:rsidR="00202BA4" w:rsidRPr="00072DBC" w:rsidRDefault="00202BA4" w:rsidP="00202BA4">
      <w:pPr>
        <w:rPr>
          <w:b/>
          <w:bCs/>
        </w:rPr>
      </w:pPr>
    </w:p>
    <w:p w14:paraId="6A30A74D" w14:textId="77777777" w:rsidR="00202BA4" w:rsidRDefault="00202BA4" w:rsidP="00202BA4">
      <w:r w:rsidRPr="0082730A">
        <w:t xml:space="preserve">Událost </w:t>
      </w:r>
      <w:r>
        <w:t>je</w:t>
      </w:r>
      <w:r w:rsidRPr="0082730A">
        <w:t xml:space="preserve"> otevřena široké veřejnosti </w:t>
      </w:r>
      <w:r>
        <w:t>a</w:t>
      </w:r>
      <w:r w:rsidRPr="0082730A">
        <w:t> školám.</w:t>
      </w:r>
      <w:r>
        <w:t xml:space="preserve"> P</w:t>
      </w:r>
      <w:r w:rsidRPr="00386454">
        <w:t xml:space="preserve">římo na místě se připojí příznivci, dobrovolníci a partneři UNICEF, chybět nebudou ani </w:t>
      </w:r>
      <w:r w:rsidRPr="00F41F5D">
        <w:t>vyslanci dobré vůle UNICEF ČR</w:t>
      </w:r>
      <w:r>
        <w:t xml:space="preserve"> – hokejista </w:t>
      </w:r>
      <w:r w:rsidRPr="00F41F5D">
        <w:rPr>
          <w:b/>
          <w:bCs/>
        </w:rPr>
        <w:t>Patrik Eliáš</w:t>
      </w:r>
      <w:r>
        <w:t xml:space="preserve"> a režisér </w:t>
      </w:r>
      <w:r w:rsidRPr="00F41F5D">
        <w:rPr>
          <w:b/>
          <w:bCs/>
        </w:rPr>
        <w:t>Václav Marhoul</w:t>
      </w:r>
      <w:r w:rsidRPr="00F41F5D">
        <w:t>.</w:t>
      </w:r>
      <w:r w:rsidRPr="00386454">
        <w:t xml:space="preserve"> </w:t>
      </w:r>
      <w:r>
        <w:t xml:space="preserve">UNICEF ČR připravil rovněž </w:t>
      </w:r>
      <w:hyperlink r:id="rId7" w:history="1">
        <w:r w:rsidRPr="00175547">
          <w:rPr>
            <w:rStyle w:val="Hypertextovodkaz"/>
          </w:rPr>
          <w:t>materiály pro děti,</w:t>
        </w:r>
      </w:hyperlink>
      <w:r>
        <w:t xml:space="preserve"> děti se tak mohou zapojit odkudkoli: přímo ze škol, z družin, z kroužků nebo z domova.</w:t>
      </w:r>
    </w:p>
    <w:p w14:paraId="382CA520" w14:textId="77777777" w:rsidR="00202BA4" w:rsidRDefault="00202BA4" w:rsidP="00202BA4"/>
    <w:p w14:paraId="3960165D" w14:textId="53CDA893" w:rsidR="00202BA4" w:rsidRDefault="00202BA4" w:rsidP="00202BA4">
      <w:r w:rsidRPr="00072DBC">
        <w:t xml:space="preserve">Pomocí QR kódu budou mít zájemci možnost </w:t>
      </w:r>
      <w:r w:rsidRPr="00072DBC">
        <w:rPr>
          <w:b/>
          <w:bCs/>
        </w:rPr>
        <w:t>jednoduše přispět</w:t>
      </w:r>
      <w:r w:rsidRPr="00072DBC">
        <w:t xml:space="preserve"> na programy UNICEF zaměřené na pitnou vodu a hygienu.</w:t>
      </w:r>
      <w:r>
        <w:t xml:space="preserve"> Za 100 Kč dokážeme vyčistit </w:t>
      </w:r>
      <w:r w:rsidRPr="00D369CB">
        <w:t>5</w:t>
      </w:r>
      <w:r w:rsidRPr="00D369CB">
        <w:rPr>
          <w:rFonts w:ascii="Arial" w:hAnsi="Arial" w:cs="Arial"/>
        </w:rPr>
        <w:t> </w:t>
      </w:r>
      <w:r w:rsidRPr="00D369CB">
        <w:t>216 litr</w:t>
      </w:r>
      <w:r w:rsidRPr="00D369CB">
        <w:rPr>
          <w:rFonts w:ascii="Aptos" w:hAnsi="Aptos" w:cs="Aptos"/>
        </w:rPr>
        <w:t>ů</w:t>
      </w:r>
      <w:r>
        <w:t xml:space="preserve"> vody, za 500 Kč dokonce </w:t>
      </w:r>
      <w:r w:rsidRPr="00D369CB">
        <w:t>26</w:t>
      </w:r>
      <w:r w:rsidRPr="00D369CB">
        <w:rPr>
          <w:rFonts w:ascii="Arial" w:hAnsi="Arial" w:cs="Arial"/>
        </w:rPr>
        <w:t> </w:t>
      </w:r>
      <w:r w:rsidRPr="00D369CB">
        <w:t>080 litr</w:t>
      </w:r>
      <w:r w:rsidRPr="00D369CB">
        <w:rPr>
          <w:rFonts w:ascii="Aptos" w:hAnsi="Aptos" w:cs="Aptos"/>
        </w:rPr>
        <w:t>ů</w:t>
      </w:r>
      <w:r>
        <w:t xml:space="preserve">. A za </w:t>
      </w:r>
      <w:r w:rsidRPr="00602100">
        <w:t>340 Kč</w:t>
      </w:r>
      <w:r>
        <w:t xml:space="preserve"> můžete pořídit 10 udržitelných kanystrů pro rodiny v nouzi.</w:t>
      </w:r>
    </w:p>
    <w:p w14:paraId="1EEAB2B7" w14:textId="77777777" w:rsidR="00202BA4" w:rsidRPr="00072DBC" w:rsidRDefault="00202BA4" w:rsidP="00202BA4"/>
    <w:p w14:paraId="456F243A" w14:textId="1097F6F6" w:rsidR="00202BA4" w:rsidRDefault="00202BA4" w:rsidP="00202BA4">
      <w:r w:rsidRPr="00602100">
        <w:t xml:space="preserve">Akce se koná s podporou společnosti </w:t>
      </w:r>
      <w:r w:rsidRPr="00602100">
        <w:rPr>
          <w:b/>
          <w:bCs/>
        </w:rPr>
        <w:t>Red Elephant</w:t>
      </w:r>
      <w:r w:rsidRPr="00602100">
        <w:t xml:space="preserve">  a především společnosti </w:t>
      </w:r>
      <w:r w:rsidRPr="00602100">
        <w:rPr>
          <w:b/>
          <w:bCs/>
        </w:rPr>
        <w:t>ENERGIE AG BOHEMIA</w:t>
      </w:r>
      <w:r w:rsidRPr="00602100">
        <w:t>, která patří k největším firemním partnerům UNICEF ČR. </w:t>
      </w:r>
    </w:p>
    <w:p w14:paraId="76F8AA91" w14:textId="1549A5ED" w:rsidR="00202BA4" w:rsidRPr="00602100" w:rsidRDefault="00202BA4" w:rsidP="00202BA4">
      <w:r w:rsidRPr="00602100">
        <w:t> </w:t>
      </w:r>
    </w:p>
    <w:p w14:paraId="3CB474DC" w14:textId="1CB2C0B7" w:rsidR="00202BA4" w:rsidRDefault="00202BA4" w:rsidP="00202BA4">
      <w:r w:rsidRPr="00B96331">
        <w:t>„</w:t>
      </w:r>
      <w:r w:rsidR="00DC4DB3">
        <w:t>S</w:t>
      </w:r>
      <w:r w:rsidRPr="00B96331">
        <w:t>polupráce s UNICEF je pro nás přirozeným spojením. Jako společnost, která zajišťuje dodávky pitné vody pro statisíce lidí, si dobře uvědomujeme její nenahraditelnost. Jsme rádi, že díky této spolupráci můžeme pomáhat zlepšovat přístup k bezpečné vodě i v místech, kde je stále nedostatková,“ uvedl Ivan Kafka, vedoucí marketingu a komunikace skupiny ENERGIE AG BOHEMIA.</w:t>
      </w:r>
    </w:p>
    <w:p w14:paraId="46CF5085" w14:textId="77777777" w:rsidR="00202BA4" w:rsidRDefault="00202BA4" w:rsidP="00202BA4"/>
    <w:p w14:paraId="2C86B0ED" w14:textId="77777777" w:rsidR="00202BA4" w:rsidRPr="00E67C04" w:rsidRDefault="00202BA4" w:rsidP="00202BA4"/>
    <w:p w14:paraId="71F4033F" w14:textId="77777777" w:rsidR="00202BA4" w:rsidRDefault="00202BA4" w:rsidP="00202BA4">
      <w:pPr>
        <w:rPr>
          <w:b/>
          <w:bCs/>
        </w:rPr>
      </w:pPr>
      <w:r w:rsidRPr="00072DBC">
        <w:rPr>
          <w:b/>
          <w:bCs/>
        </w:rPr>
        <w:lastRenderedPageBreak/>
        <w:t xml:space="preserve">Proč </w:t>
      </w:r>
      <w:r>
        <w:rPr>
          <w:b/>
          <w:bCs/>
        </w:rPr>
        <w:t xml:space="preserve">si </w:t>
      </w:r>
      <w:r w:rsidRPr="00072DBC">
        <w:rPr>
          <w:b/>
          <w:bCs/>
        </w:rPr>
        <w:t>Světový den vody připomínáme</w:t>
      </w:r>
    </w:p>
    <w:p w14:paraId="7F407A4F" w14:textId="77777777" w:rsidR="00202BA4" w:rsidRPr="00072DBC" w:rsidRDefault="00202BA4" w:rsidP="00202BA4">
      <w:pPr>
        <w:rPr>
          <w:b/>
          <w:bCs/>
        </w:rPr>
      </w:pPr>
    </w:p>
    <w:p w14:paraId="392D743C" w14:textId="77777777" w:rsidR="00202BA4" w:rsidRPr="00072DBC" w:rsidRDefault="00202BA4" w:rsidP="00202BA4">
      <w:r w:rsidRPr="00072DBC">
        <w:t>Světový den vody vyhlásila OSN v roce 1993 jako připomínku toho, že miliardy lidí stále nemají přístup k nezávadné pitné vodě. Každoročně si jej připomínáme 22. března.</w:t>
      </w:r>
    </w:p>
    <w:p w14:paraId="1FD0EE73" w14:textId="77777777" w:rsidR="00202BA4" w:rsidRDefault="00202BA4" w:rsidP="00202BA4">
      <w:r w:rsidRPr="00072DBC">
        <w:rPr>
          <w:b/>
          <w:bCs/>
        </w:rPr>
        <w:t>Za uplynulý rok UNICEF zajistil přístup k pitné vodě pro 33 milionů lidí a k hygienickému zázemí pro 18 milionů lidí.</w:t>
      </w:r>
      <w:r w:rsidRPr="00072DBC">
        <w:t xml:space="preserve"> Kromě toho podpořil klimaticky odolné vodovodní systémy pro 6,7 milionu lidí a sanitační zařízení pro 3 miliony lidí.</w:t>
      </w:r>
    </w:p>
    <w:p w14:paraId="10013F27" w14:textId="77777777" w:rsidR="000B69A2" w:rsidRDefault="000B69A2" w:rsidP="000B69A2">
      <w:pPr>
        <w:jc w:val="both"/>
        <w:rPr>
          <w:b/>
          <w:bCs/>
          <w:szCs w:val="24"/>
        </w:rPr>
      </w:pPr>
    </w:p>
    <w:p w14:paraId="5D4118E1" w14:textId="77777777" w:rsidR="00202BA4" w:rsidRDefault="00202BA4" w:rsidP="000B69A2">
      <w:pPr>
        <w:jc w:val="both"/>
        <w:rPr>
          <w:b/>
          <w:bCs/>
          <w:szCs w:val="24"/>
        </w:rPr>
      </w:pPr>
    </w:p>
    <w:p w14:paraId="14087D33" w14:textId="77777777" w:rsidR="00202BA4" w:rsidRDefault="00202BA4" w:rsidP="000B69A2">
      <w:pPr>
        <w:jc w:val="both"/>
        <w:rPr>
          <w:b/>
          <w:bCs/>
          <w:szCs w:val="24"/>
        </w:rPr>
      </w:pPr>
    </w:p>
    <w:p w14:paraId="384BD6D9" w14:textId="77777777" w:rsidR="00202BA4" w:rsidRDefault="00202BA4" w:rsidP="000B69A2">
      <w:pPr>
        <w:jc w:val="both"/>
        <w:rPr>
          <w:b/>
          <w:bCs/>
          <w:szCs w:val="24"/>
        </w:rPr>
      </w:pPr>
    </w:p>
    <w:p w14:paraId="0E3365C9" w14:textId="77777777" w:rsidR="00202BA4" w:rsidRDefault="00202BA4" w:rsidP="000B69A2">
      <w:pPr>
        <w:jc w:val="both"/>
        <w:rPr>
          <w:b/>
          <w:bCs/>
          <w:szCs w:val="24"/>
        </w:rPr>
      </w:pPr>
    </w:p>
    <w:p w14:paraId="474CB63D" w14:textId="77777777" w:rsidR="00202BA4" w:rsidRDefault="00202BA4" w:rsidP="000B69A2">
      <w:pPr>
        <w:jc w:val="both"/>
        <w:rPr>
          <w:b/>
          <w:bCs/>
          <w:szCs w:val="24"/>
        </w:rPr>
      </w:pPr>
    </w:p>
    <w:p w14:paraId="2036DC91" w14:textId="77777777" w:rsidR="00202BA4" w:rsidRDefault="00202BA4" w:rsidP="000B69A2">
      <w:pPr>
        <w:jc w:val="both"/>
        <w:rPr>
          <w:b/>
          <w:bCs/>
          <w:szCs w:val="24"/>
        </w:rPr>
      </w:pPr>
    </w:p>
    <w:p w14:paraId="0535FB83" w14:textId="77777777" w:rsidR="00202BA4" w:rsidRDefault="00202BA4" w:rsidP="000B69A2">
      <w:pPr>
        <w:jc w:val="both"/>
        <w:rPr>
          <w:b/>
          <w:bCs/>
          <w:szCs w:val="24"/>
        </w:rPr>
      </w:pPr>
    </w:p>
    <w:p w14:paraId="79E0C90D" w14:textId="77777777" w:rsidR="00202BA4" w:rsidRDefault="00202BA4" w:rsidP="000B69A2">
      <w:pPr>
        <w:jc w:val="both"/>
        <w:rPr>
          <w:b/>
          <w:bCs/>
          <w:szCs w:val="24"/>
        </w:rPr>
      </w:pPr>
    </w:p>
    <w:p w14:paraId="429B7CB9" w14:textId="77777777" w:rsidR="00202BA4" w:rsidRDefault="00202BA4" w:rsidP="000B69A2">
      <w:pPr>
        <w:jc w:val="both"/>
        <w:rPr>
          <w:b/>
          <w:bCs/>
          <w:szCs w:val="24"/>
        </w:rPr>
      </w:pPr>
    </w:p>
    <w:p w14:paraId="1A2176D1" w14:textId="77777777" w:rsidR="00202BA4" w:rsidRDefault="00202BA4" w:rsidP="000B69A2">
      <w:pPr>
        <w:jc w:val="both"/>
        <w:rPr>
          <w:b/>
          <w:bCs/>
          <w:szCs w:val="24"/>
        </w:rPr>
      </w:pPr>
    </w:p>
    <w:p w14:paraId="481E76DA" w14:textId="77777777" w:rsidR="00202BA4" w:rsidRDefault="00202BA4" w:rsidP="000B69A2">
      <w:pPr>
        <w:jc w:val="both"/>
        <w:rPr>
          <w:b/>
          <w:bCs/>
          <w:szCs w:val="24"/>
        </w:rPr>
      </w:pPr>
    </w:p>
    <w:p w14:paraId="658EA8B9" w14:textId="77777777" w:rsidR="00202BA4" w:rsidRDefault="00202BA4" w:rsidP="000B69A2">
      <w:pPr>
        <w:jc w:val="both"/>
        <w:rPr>
          <w:b/>
          <w:bCs/>
          <w:szCs w:val="24"/>
        </w:rPr>
      </w:pPr>
    </w:p>
    <w:p w14:paraId="65E44A50" w14:textId="77777777" w:rsidR="00202BA4" w:rsidRDefault="00202BA4" w:rsidP="000B69A2">
      <w:pPr>
        <w:jc w:val="both"/>
        <w:rPr>
          <w:b/>
          <w:bCs/>
          <w:szCs w:val="24"/>
        </w:rPr>
      </w:pPr>
    </w:p>
    <w:p w14:paraId="680F3717" w14:textId="77777777" w:rsidR="00202BA4" w:rsidRDefault="00202BA4" w:rsidP="000B69A2">
      <w:pPr>
        <w:jc w:val="both"/>
        <w:rPr>
          <w:b/>
          <w:bCs/>
          <w:szCs w:val="24"/>
        </w:rPr>
      </w:pPr>
    </w:p>
    <w:p w14:paraId="57E2E327" w14:textId="77777777" w:rsidR="00202BA4" w:rsidRDefault="00202BA4" w:rsidP="000B69A2">
      <w:pPr>
        <w:jc w:val="both"/>
        <w:rPr>
          <w:b/>
          <w:bCs/>
          <w:szCs w:val="24"/>
        </w:rPr>
      </w:pPr>
    </w:p>
    <w:p w14:paraId="16D6C536" w14:textId="77777777" w:rsidR="00202BA4" w:rsidRDefault="00202BA4" w:rsidP="000B69A2">
      <w:pPr>
        <w:jc w:val="both"/>
        <w:rPr>
          <w:b/>
          <w:bCs/>
          <w:szCs w:val="24"/>
        </w:rPr>
      </w:pPr>
    </w:p>
    <w:p w14:paraId="03A635CE" w14:textId="77777777" w:rsidR="00202BA4" w:rsidRDefault="00202BA4" w:rsidP="000B69A2">
      <w:pPr>
        <w:jc w:val="both"/>
        <w:rPr>
          <w:b/>
          <w:bCs/>
          <w:szCs w:val="24"/>
        </w:rPr>
      </w:pPr>
    </w:p>
    <w:p w14:paraId="0EC0BB2B" w14:textId="77777777" w:rsidR="00202BA4" w:rsidRDefault="00202BA4" w:rsidP="000B69A2">
      <w:pPr>
        <w:jc w:val="both"/>
        <w:rPr>
          <w:b/>
          <w:bCs/>
          <w:szCs w:val="24"/>
        </w:rPr>
      </w:pPr>
    </w:p>
    <w:p w14:paraId="2FC4B3A6" w14:textId="77777777" w:rsidR="00202BA4" w:rsidRDefault="00202BA4" w:rsidP="000B69A2">
      <w:pPr>
        <w:jc w:val="both"/>
        <w:rPr>
          <w:b/>
          <w:bCs/>
          <w:szCs w:val="24"/>
        </w:rPr>
      </w:pPr>
    </w:p>
    <w:p w14:paraId="55095BFF" w14:textId="77777777" w:rsidR="00202BA4" w:rsidRDefault="00202BA4" w:rsidP="000B69A2">
      <w:pPr>
        <w:jc w:val="both"/>
        <w:rPr>
          <w:b/>
          <w:bCs/>
          <w:szCs w:val="24"/>
        </w:rPr>
      </w:pPr>
    </w:p>
    <w:p w14:paraId="2356D433" w14:textId="77777777" w:rsidR="00202BA4" w:rsidRDefault="00202BA4" w:rsidP="000B69A2">
      <w:pPr>
        <w:jc w:val="both"/>
        <w:rPr>
          <w:b/>
          <w:bCs/>
          <w:szCs w:val="24"/>
        </w:rPr>
      </w:pPr>
    </w:p>
    <w:p w14:paraId="001F76C6" w14:textId="77777777" w:rsidR="00202BA4" w:rsidRDefault="00202BA4" w:rsidP="000B69A2">
      <w:pPr>
        <w:jc w:val="both"/>
        <w:rPr>
          <w:b/>
          <w:bCs/>
          <w:szCs w:val="24"/>
        </w:rPr>
      </w:pPr>
    </w:p>
    <w:p w14:paraId="22AB7697" w14:textId="77777777" w:rsidR="00202BA4" w:rsidRDefault="00202BA4" w:rsidP="000B69A2">
      <w:pPr>
        <w:jc w:val="both"/>
        <w:rPr>
          <w:b/>
          <w:bCs/>
          <w:szCs w:val="24"/>
        </w:rPr>
      </w:pPr>
    </w:p>
    <w:p w14:paraId="13323E5B" w14:textId="77777777" w:rsidR="00202BA4" w:rsidRDefault="00202BA4" w:rsidP="000B69A2">
      <w:pPr>
        <w:jc w:val="both"/>
        <w:rPr>
          <w:b/>
          <w:bCs/>
          <w:szCs w:val="24"/>
        </w:rPr>
      </w:pPr>
    </w:p>
    <w:p w14:paraId="4C699A81" w14:textId="77777777" w:rsidR="00202BA4" w:rsidRDefault="00202BA4" w:rsidP="000B69A2">
      <w:pPr>
        <w:jc w:val="both"/>
        <w:rPr>
          <w:b/>
          <w:bCs/>
          <w:szCs w:val="24"/>
        </w:rPr>
      </w:pPr>
    </w:p>
    <w:p w14:paraId="1A259599" w14:textId="77777777" w:rsidR="00202BA4" w:rsidRDefault="00202BA4" w:rsidP="000B69A2">
      <w:pPr>
        <w:jc w:val="both"/>
        <w:rPr>
          <w:b/>
          <w:bCs/>
          <w:szCs w:val="24"/>
        </w:rPr>
      </w:pPr>
    </w:p>
    <w:p w14:paraId="334F80C7" w14:textId="77777777" w:rsidR="00202BA4" w:rsidRDefault="00202BA4" w:rsidP="000B69A2">
      <w:pPr>
        <w:jc w:val="both"/>
        <w:rPr>
          <w:b/>
          <w:bCs/>
          <w:szCs w:val="24"/>
        </w:rPr>
      </w:pPr>
    </w:p>
    <w:p w14:paraId="468ACE1D" w14:textId="77777777" w:rsidR="00202BA4" w:rsidRDefault="00202BA4" w:rsidP="000B69A2">
      <w:pPr>
        <w:jc w:val="both"/>
        <w:rPr>
          <w:b/>
          <w:bCs/>
          <w:szCs w:val="24"/>
        </w:rPr>
      </w:pPr>
    </w:p>
    <w:p w14:paraId="0E818969" w14:textId="77777777" w:rsidR="00202BA4" w:rsidRDefault="00202BA4" w:rsidP="000B69A2">
      <w:pPr>
        <w:jc w:val="both"/>
        <w:rPr>
          <w:b/>
          <w:bCs/>
          <w:szCs w:val="24"/>
        </w:rPr>
      </w:pPr>
    </w:p>
    <w:p w14:paraId="6A50C37B" w14:textId="77777777" w:rsidR="00202BA4" w:rsidRDefault="00202BA4" w:rsidP="000B69A2">
      <w:pPr>
        <w:jc w:val="both"/>
        <w:rPr>
          <w:b/>
          <w:bCs/>
          <w:szCs w:val="24"/>
        </w:rPr>
      </w:pPr>
    </w:p>
    <w:p w14:paraId="6F1075E6" w14:textId="77777777" w:rsidR="00202BA4" w:rsidRDefault="00202BA4" w:rsidP="000B69A2">
      <w:pPr>
        <w:jc w:val="both"/>
        <w:rPr>
          <w:b/>
          <w:bCs/>
          <w:szCs w:val="24"/>
        </w:rPr>
      </w:pPr>
    </w:p>
    <w:p w14:paraId="2917A1FD" w14:textId="77777777" w:rsidR="00202BA4" w:rsidRDefault="00202BA4" w:rsidP="000B69A2">
      <w:pPr>
        <w:jc w:val="both"/>
        <w:rPr>
          <w:b/>
          <w:bCs/>
          <w:szCs w:val="24"/>
        </w:rPr>
      </w:pPr>
    </w:p>
    <w:p w14:paraId="574D9612" w14:textId="77777777" w:rsidR="00202BA4" w:rsidRDefault="00202BA4" w:rsidP="000B69A2">
      <w:pPr>
        <w:jc w:val="both"/>
        <w:rPr>
          <w:b/>
          <w:bCs/>
          <w:szCs w:val="24"/>
        </w:rPr>
      </w:pPr>
    </w:p>
    <w:p w14:paraId="7EC43F4A" w14:textId="77777777" w:rsidR="00202BA4" w:rsidRDefault="00202BA4" w:rsidP="000B69A2">
      <w:pPr>
        <w:jc w:val="both"/>
        <w:rPr>
          <w:b/>
          <w:bCs/>
          <w:szCs w:val="24"/>
        </w:rPr>
      </w:pPr>
    </w:p>
    <w:p w14:paraId="3CD760F5" w14:textId="77777777" w:rsidR="000B69A2" w:rsidRDefault="000B69A2" w:rsidP="000B69A2">
      <w:pPr>
        <w:jc w:val="both"/>
        <w:rPr>
          <w:szCs w:val="24"/>
        </w:rPr>
      </w:pPr>
      <w:r>
        <w:rPr>
          <w:szCs w:val="24"/>
        </w:rPr>
        <w:t>___</w:t>
      </w:r>
    </w:p>
    <w:p w14:paraId="10CD817A" w14:textId="743E25FA" w:rsidR="00BA0191" w:rsidRPr="00BA0191" w:rsidRDefault="00BA0191" w:rsidP="00BA0191">
      <w:pPr>
        <w:jc w:val="both"/>
        <w:rPr>
          <w:b/>
          <w:bCs/>
          <w:sz w:val="20"/>
        </w:rPr>
      </w:pPr>
      <w:r w:rsidRPr="00BA0191">
        <w:rPr>
          <w:b/>
          <w:bCs/>
          <w:sz w:val="20"/>
        </w:rPr>
        <w:t xml:space="preserve">Český výbor pro UNICEF je nevládní </w:t>
      </w:r>
      <w:r w:rsidR="00E95F72">
        <w:rPr>
          <w:b/>
          <w:bCs/>
          <w:sz w:val="20"/>
        </w:rPr>
        <w:t xml:space="preserve">nezisková </w:t>
      </w:r>
      <w:r w:rsidRPr="00BA0191">
        <w:rPr>
          <w:b/>
          <w:bCs/>
          <w:sz w:val="20"/>
        </w:rPr>
        <w:t>organizace, která působí v České republice od roku 1991</w:t>
      </w:r>
      <w:r w:rsidR="00E95F72">
        <w:rPr>
          <w:b/>
          <w:bCs/>
          <w:sz w:val="20"/>
        </w:rPr>
        <w:t>.</w:t>
      </w:r>
      <w:r w:rsidRPr="00BA0191">
        <w:rPr>
          <w:b/>
          <w:bCs/>
          <w:sz w:val="20"/>
        </w:rPr>
        <w:t xml:space="preserve"> Posláním Českého výboru pro UNICEF je </w:t>
      </w:r>
      <w:r w:rsidR="00E95F72">
        <w:rPr>
          <w:b/>
          <w:bCs/>
          <w:sz w:val="20"/>
        </w:rPr>
        <w:t xml:space="preserve">podpora Dětského fondu OSN – UNICEF, </w:t>
      </w:r>
      <w:r w:rsidRPr="00BA0191">
        <w:rPr>
          <w:b/>
          <w:bCs/>
          <w:sz w:val="20"/>
        </w:rPr>
        <w:t>prosazování Úmluvy o právech dítěte, osvětová a vzdělávací činnost a získávání finančních prostředků pro zajištění dlouhodobých programů pomoci dětem v nejchudších zemích světa a humanitární pomoci v situacích přírodních katastrof a válečných konfliktů.</w:t>
      </w:r>
    </w:p>
    <w:p w14:paraId="624767C7" w14:textId="77777777" w:rsidR="000B69A2" w:rsidRPr="000B69A2" w:rsidRDefault="000B69A2" w:rsidP="000B69A2"/>
    <w:p w14:paraId="3EE7BBE0" w14:textId="77777777" w:rsidR="000B69A2" w:rsidRDefault="000B69A2" w:rsidP="000B69A2">
      <w:pPr>
        <w:rPr>
          <w:b/>
          <w:sz w:val="20"/>
        </w:rPr>
      </w:pPr>
      <w:r w:rsidRPr="00B544D4">
        <w:rPr>
          <w:b/>
          <w:sz w:val="20"/>
        </w:rPr>
        <w:t>Pro více informací o výzkumu kontaktujte:</w:t>
      </w:r>
    </w:p>
    <w:p w14:paraId="1FCC6F5D" w14:textId="740EF613" w:rsidR="000F018D" w:rsidRPr="00202BA4" w:rsidRDefault="000B69A2" w:rsidP="00202BA4">
      <w:pPr>
        <w:jc w:val="both"/>
        <w:rPr>
          <w:color w:val="0000FF" w:themeColor="hyperlink"/>
          <w:sz w:val="20"/>
          <w:u w:val="single"/>
        </w:rPr>
      </w:pPr>
      <w:r>
        <w:rPr>
          <w:sz w:val="20"/>
        </w:rPr>
        <w:t>Darina Jíchová</w:t>
      </w:r>
      <w:r w:rsidRPr="00B544D4">
        <w:rPr>
          <w:sz w:val="20"/>
        </w:rPr>
        <w:t xml:space="preserve">, Communication Officer, </w:t>
      </w:r>
      <w:r w:rsidRPr="00090994">
        <w:rPr>
          <w:sz w:val="20"/>
        </w:rPr>
        <w:t>+420 606 086 970</w:t>
      </w:r>
      <w:r w:rsidRPr="00B544D4">
        <w:rPr>
          <w:sz w:val="20"/>
        </w:rPr>
        <w:t xml:space="preserve">, </w:t>
      </w:r>
      <w:hyperlink r:id="rId8" w:history="1">
        <w:r w:rsidRPr="004C6C6B">
          <w:rPr>
            <w:rStyle w:val="Hypertextovodkaz"/>
            <w:sz w:val="20"/>
          </w:rPr>
          <w:t>djichova@unicef.cz</w:t>
        </w:r>
      </w:hyperlink>
    </w:p>
    <w:sectPr w:rsidR="000F018D" w:rsidRPr="00202BA4" w:rsidSect="000F018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DB52" w14:textId="77777777" w:rsidR="009757A3" w:rsidRDefault="009757A3" w:rsidP="005C4D52">
      <w:r>
        <w:separator/>
      </w:r>
    </w:p>
  </w:endnote>
  <w:endnote w:type="continuationSeparator" w:id="0">
    <w:p w14:paraId="6CD6F53F" w14:textId="77777777" w:rsidR="009757A3" w:rsidRDefault="009757A3" w:rsidP="005C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AA81" w14:textId="77777777" w:rsidR="009757A3" w:rsidRDefault="009757A3" w:rsidP="005C4D52">
      <w:r>
        <w:separator/>
      </w:r>
    </w:p>
  </w:footnote>
  <w:footnote w:type="continuationSeparator" w:id="0">
    <w:p w14:paraId="190C9EDF" w14:textId="77777777" w:rsidR="009757A3" w:rsidRDefault="009757A3" w:rsidP="005C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866B" w14:textId="77777777" w:rsidR="000F018D" w:rsidRDefault="000F018D">
    <w:pPr>
      <w:pStyle w:val="Zhlav"/>
    </w:pPr>
    <w:r w:rsidRPr="005C4D52">
      <w:rPr>
        <w:noProof/>
        <w:lang w:eastAsia="cs-CZ"/>
      </w:rPr>
      <w:drawing>
        <wp:anchor distT="0" distB="0" distL="114300" distR="114300" simplePos="0" relativeHeight="251659264" behindDoc="0" locked="0" layoutInCell="1" allowOverlap="1" wp14:anchorId="24A14897" wp14:editId="5A6A9043">
          <wp:simplePos x="0" y="0"/>
          <wp:positionH relativeFrom="page">
            <wp:align>left</wp:align>
          </wp:positionH>
          <wp:positionV relativeFrom="paragraph">
            <wp:posOffset>-449580</wp:posOffset>
          </wp:positionV>
          <wp:extent cx="7594600" cy="8096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_Logo.png"/>
                  <pic:cNvPicPr/>
                </pic:nvPicPr>
                <pic:blipFill>
                  <a:blip r:embed="rId1">
                    <a:extLst>
                      <a:ext uri="{28A0092B-C50C-407E-A947-70E740481C1C}">
                        <a14:useLocalDpi xmlns:a14="http://schemas.microsoft.com/office/drawing/2010/main" val="0"/>
                      </a:ext>
                    </a:extLst>
                  </a:blip>
                  <a:stretch>
                    <a:fillRect/>
                  </a:stretch>
                </pic:blipFill>
                <pic:spPr>
                  <a:xfrm>
                    <a:off x="0" y="0"/>
                    <a:ext cx="7595073" cy="807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4AC"/>
    <w:multiLevelType w:val="hybridMultilevel"/>
    <w:tmpl w:val="E81C3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864C7"/>
    <w:multiLevelType w:val="hybridMultilevel"/>
    <w:tmpl w:val="07EAF0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532149"/>
    <w:multiLevelType w:val="hybridMultilevel"/>
    <w:tmpl w:val="5184B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244943"/>
    <w:multiLevelType w:val="hybridMultilevel"/>
    <w:tmpl w:val="BC5EE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31BCA"/>
    <w:multiLevelType w:val="hybridMultilevel"/>
    <w:tmpl w:val="BC34C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933000"/>
    <w:multiLevelType w:val="multilevel"/>
    <w:tmpl w:val="647A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F07A2"/>
    <w:multiLevelType w:val="multilevel"/>
    <w:tmpl w:val="EC2A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A64B3"/>
    <w:multiLevelType w:val="hybridMultilevel"/>
    <w:tmpl w:val="F8849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DE4EAF"/>
    <w:multiLevelType w:val="hybridMultilevel"/>
    <w:tmpl w:val="BD587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1479375">
    <w:abstractNumId w:val="6"/>
  </w:num>
  <w:num w:numId="2" w16cid:durableId="1459715337">
    <w:abstractNumId w:val="5"/>
  </w:num>
  <w:num w:numId="3" w16cid:durableId="2137598469">
    <w:abstractNumId w:val="4"/>
  </w:num>
  <w:num w:numId="4" w16cid:durableId="1265070835">
    <w:abstractNumId w:val="3"/>
  </w:num>
  <w:num w:numId="5" w16cid:durableId="580408125">
    <w:abstractNumId w:val="8"/>
  </w:num>
  <w:num w:numId="6" w16cid:durableId="104737694">
    <w:abstractNumId w:val="0"/>
  </w:num>
  <w:num w:numId="7" w16cid:durableId="664014334">
    <w:abstractNumId w:val="7"/>
  </w:num>
  <w:num w:numId="8" w16cid:durableId="985167209">
    <w:abstractNumId w:val="1"/>
  </w:num>
  <w:num w:numId="9" w16cid:durableId="123662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F7"/>
    <w:rsid w:val="00000DD1"/>
    <w:rsid w:val="00015672"/>
    <w:rsid w:val="000254CC"/>
    <w:rsid w:val="00052E84"/>
    <w:rsid w:val="0006462E"/>
    <w:rsid w:val="0006795D"/>
    <w:rsid w:val="00075674"/>
    <w:rsid w:val="000B69A2"/>
    <w:rsid w:val="000D659B"/>
    <w:rsid w:val="000F018D"/>
    <w:rsid w:val="00116000"/>
    <w:rsid w:val="00121683"/>
    <w:rsid w:val="001270E9"/>
    <w:rsid w:val="0015452E"/>
    <w:rsid w:val="00191357"/>
    <w:rsid w:val="0019380F"/>
    <w:rsid w:val="001C6F85"/>
    <w:rsid w:val="001D12C0"/>
    <w:rsid w:val="001E0025"/>
    <w:rsid w:val="001E430D"/>
    <w:rsid w:val="00202BA4"/>
    <w:rsid w:val="00241072"/>
    <w:rsid w:val="00287509"/>
    <w:rsid w:val="002948C8"/>
    <w:rsid w:val="002B3050"/>
    <w:rsid w:val="002D6FA0"/>
    <w:rsid w:val="00313599"/>
    <w:rsid w:val="00314BFD"/>
    <w:rsid w:val="00335F05"/>
    <w:rsid w:val="00345B95"/>
    <w:rsid w:val="00381A59"/>
    <w:rsid w:val="003C760E"/>
    <w:rsid w:val="0044718C"/>
    <w:rsid w:val="004747FC"/>
    <w:rsid w:val="00487710"/>
    <w:rsid w:val="00497DC5"/>
    <w:rsid w:val="004A3498"/>
    <w:rsid w:val="004B37CD"/>
    <w:rsid w:val="004B4545"/>
    <w:rsid w:val="004D4FF6"/>
    <w:rsid w:val="0052313A"/>
    <w:rsid w:val="0054079C"/>
    <w:rsid w:val="00547B84"/>
    <w:rsid w:val="00565ED8"/>
    <w:rsid w:val="00586A25"/>
    <w:rsid w:val="005C4D52"/>
    <w:rsid w:val="005D6744"/>
    <w:rsid w:val="00605F65"/>
    <w:rsid w:val="006706A1"/>
    <w:rsid w:val="00674D9D"/>
    <w:rsid w:val="00683146"/>
    <w:rsid w:val="00683670"/>
    <w:rsid w:val="006B55FF"/>
    <w:rsid w:val="00706E31"/>
    <w:rsid w:val="00716BAB"/>
    <w:rsid w:val="007631D4"/>
    <w:rsid w:val="007839B5"/>
    <w:rsid w:val="00791806"/>
    <w:rsid w:val="00795FFF"/>
    <w:rsid w:val="007A03B0"/>
    <w:rsid w:val="007B7FF7"/>
    <w:rsid w:val="00862B0C"/>
    <w:rsid w:val="008768F3"/>
    <w:rsid w:val="00877819"/>
    <w:rsid w:val="00877E7C"/>
    <w:rsid w:val="008A6755"/>
    <w:rsid w:val="008C75DF"/>
    <w:rsid w:val="00900D48"/>
    <w:rsid w:val="00916ECC"/>
    <w:rsid w:val="009306F3"/>
    <w:rsid w:val="009736A2"/>
    <w:rsid w:val="009757A3"/>
    <w:rsid w:val="009A6D62"/>
    <w:rsid w:val="009B5F64"/>
    <w:rsid w:val="009D0B7F"/>
    <w:rsid w:val="009F7A67"/>
    <w:rsid w:val="00A12F6D"/>
    <w:rsid w:val="00A1401E"/>
    <w:rsid w:val="00A2102F"/>
    <w:rsid w:val="00A41923"/>
    <w:rsid w:val="00A535DF"/>
    <w:rsid w:val="00A964B7"/>
    <w:rsid w:val="00A97803"/>
    <w:rsid w:val="00AC3A4D"/>
    <w:rsid w:val="00AF1CD4"/>
    <w:rsid w:val="00B02429"/>
    <w:rsid w:val="00B26F37"/>
    <w:rsid w:val="00B426DD"/>
    <w:rsid w:val="00B6185E"/>
    <w:rsid w:val="00B7524C"/>
    <w:rsid w:val="00BA0191"/>
    <w:rsid w:val="00BF2825"/>
    <w:rsid w:val="00C05BB6"/>
    <w:rsid w:val="00C14F8D"/>
    <w:rsid w:val="00C277B6"/>
    <w:rsid w:val="00C33844"/>
    <w:rsid w:val="00C679ED"/>
    <w:rsid w:val="00C91BBB"/>
    <w:rsid w:val="00CB5C18"/>
    <w:rsid w:val="00CC00D1"/>
    <w:rsid w:val="00CC24B5"/>
    <w:rsid w:val="00D03C85"/>
    <w:rsid w:val="00D25449"/>
    <w:rsid w:val="00D40718"/>
    <w:rsid w:val="00D672D3"/>
    <w:rsid w:val="00D73FBC"/>
    <w:rsid w:val="00D97B55"/>
    <w:rsid w:val="00DC4DB3"/>
    <w:rsid w:val="00DC50D2"/>
    <w:rsid w:val="00DD0EF3"/>
    <w:rsid w:val="00E16BFC"/>
    <w:rsid w:val="00E222B7"/>
    <w:rsid w:val="00E46A69"/>
    <w:rsid w:val="00E51DDB"/>
    <w:rsid w:val="00E95F72"/>
    <w:rsid w:val="00EA344E"/>
    <w:rsid w:val="00EC60D0"/>
    <w:rsid w:val="00F07E3D"/>
    <w:rsid w:val="00F11DF7"/>
    <w:rsid w:val="00F5534D"/>
    <w:rsid w:val="00F62608"/>
    <w:rsid w:val="00F745CC"/>
    <w:rsid w:val="00F7619B"/>
    <w:rsid w:val="00FB3EE2"/>
    <w:rsid w:val="00FD110F"/>
    <w:rsid w:val="00FE23A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F387"/>
  <w15:docId w15:val="{457A4D0B-4C0C-42E2-8B7C-9CC6F804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DF7"/>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uiPriority w:val="99"/>
    <w:qFormat/>
    <w:rsid w:val="00F11DF7"/>
    <w:pPr>
      <w:keepNext/>
      <w:spacing w:before="240" w:after="60"/>
      <w:outlineLvl w:val="0"/>
    </w:pPr>
    <w:rPr>
      <w:rFonts w:ascii="Arial" w:hAnsi="Arial"/>
      <w:b/>
      <w:kern w:val="32"/>
      <w:sz w:val="32"/>
      <w:szCs w:val="32"/>
    </w:rPr>
  </w:style>
  <w:style w:type="paragraph" w:styleId="Nadpis3">
    <w:name w:val="heading 3"/>
    <w:basedOn w:val="Normln"/>
    <w:next w:val="Normln"/>
    <w:link w:val="Nadpis3Char"/>
    <w:uiPriority w:val="9"/>
    <w:semiHidden/>
    <w:unhideWhenUsed/>
    <w:qFormat/>
    <w:rsid w:val="009D0B7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11D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11DF7"/>
    <w:rPr>
      <w:rFonts w:ascii="Arial" w:eastAsia="Times New Roman" w:hAnsi="Arial" w:cs="Times New Roman"/>
      <w:b/>
      <w:kern w:val="32"/>
      <w:sz w:val="32"/>
      <w:szCs w:val="32"/>
    </w:rPr>
  </w:style>
  <w:style w:type="character" w:styleId="Hypertextovodkaz">
    <w:name w:val="Hyperlink"/>
    <w:basedOn w:val="Standardnpsmoodstavce"/>
    <w:uiPriority w:val="99"/>
    <w:unhideWhenUsed/>
    <w:rsid w:val="00F11DF7"/>
    <w:rPr>
      <w:color w:val="0000FF" w:themeColor="hyperlink"/>
      <w:u w:val="single"/>
    </w:rPr>
  </w:style>
  <w:style w:type="character" w:customStyle="1" w:styleId="Nadpis4Char">
    <w:name w:val="Nadpis 4 Char"/>
    <w:basedOn w:val="Standardnpsmoodstavce"/>
    <w:link w:val="Nadpis4"/>
    <w:uiPriority w:val="9"/>
    <w:semiHidden/>
    <w:rsid w:val="00F11DF7"/>
    <w:rPr>
      <w:rFonts w:asciiTheme="majorHAnsi" w:eastAsiaTheme="majorEastAsia" w:hAnsiTheme="majorHAnsi" w:cstheme="majorBidi"/>
      <w:b/>
      <w:bCs/>
      <w:i/>
      <w:iCs/>
      <w:color w:val="4F81BD" w:themeColor="accent1"/>
      <w:sz w:val="24"/>
      <w:szCs w:val="20"/>
    </w:rPr>
  </w:style>
  <w:style w:type="character" w:styleId="Siln">
    <w:name w:val="Strong"/>
    <w:basedOn w:val="Standardnpsmoodstavce"/>
    <w:uiPriority w:val="22"/>
    <w:qFormat/>
    <w:rsid w:val="00F11DF7"/>
    <w:rPr>
      <w:b/>
      <w:bCs/>
    </w:rPr>
  </w:style>
  <w:style w:type="character" w:customStyle="1" w:styleId="Nadpis3Char">
    <w:name w:val="Nadpis 3 Char"/>
    <w:basedOn w:val="Standardnpsmoodstavce"/>
    <w:link w:val="Nadpis3"/>
    <w:uiPriority w:val="9"/>
    <w:semiHidden/>
    <w:rsid w:val="009D0B7F"/>
    <w:rPr>
      <w:rFonts w:asciiTheme="majorHAnsi" w:eastAsiaTheme="majorEastAsia" w:hAnsiTheme="majorHAnsi" w:cstheme="majorBidi"/>
      <w:b/>
      <w:bCs/>
      <w:color w:val="4F81BD" w:themeColor="accent1"/>
      <w:sz w:val="24"/>
      <w:szCs w:val="20"/>
    </w:rPr>
  </w:style>
  <w:style w:type="paragraph" w:styleId="Normlnweb">
    <w:name w:val="Normal (Web)"/>
    <w:basedOn w:val="Normln"/>
    <w:uiPriority w:val="99"/>
    <w:semiHidden/>
    <w:unhideWhenUsed/>
    <w:rsid w:val="009D0B7F"/>
    <w:pPr>
      <w:spacing w:before="100" w:beforeAutospacing="1" w:after="100" w:afterAutospacing="1"/>
    </w:pPr>
    <w:rPr>
      <w:szCs w:val="24"/>
      <w:lang w:eastAsia="cs-CZ"/>
    </w:rPr>
  </w:style>
  <w:style w:type="paragraph" w:styleId="Zhlav">
    <w:name w:val="header"/>
    <w:basedOn w:val="Normln"/>
    <w:link w:val="ZhlavChar"/>
    <w:uiPriority w:val="99"/>
    <w:unhideWhenUsed/>
    <w:rsid w:val="005C4D52"/>
    <w:pPr>
      <w:tabs>
        <w:tab w:val="center" w:pos="4536"/>
        <w:tab w:val="right" w:pos="9072"/>
      </w:tabs>
    </w:pPr>
  </w:style>
  <w:style w:type="character" w:customStyle="1" w:styleId="ZhlavChar">
    <w:name w:val="Záhlaví Char"/>
    <w:basedOn w:val="Standardnpsmoodstavce"/>
    <w:link w:val="Zhlav"/>
    <w:uiPriority w:val="99"/>
    <w:rsid w:val="005C4D52"/>
    <w:rPr>
      <w:rFonts w:ascii="Times New Roman" w:eastAsia="Times New Roman" w:hAnsi="Times New Roman" w:cs="Times New Roman"/>
      <w:sz w:val="24"/>
      <w:szCs w:val="20"/>
    </w:rPr>
  </w:style>
  <w:style w:type="paragraph" w:styleId="Zpat">
    <w:name w:val="footer"/>
    <w:basedOn w:val="Normln"/>
    <w:link w:val="ZpatChar"/>
    <w:uiPriority w:val="99"/>
    <w:unhideWhenUsed/>
    <w:rsid w:val="005C4D52"/>
    <w:pPr>
      <w:tabs>
        <w:tab w:val="center" w:pos="4536"/>
        <w:tab w:val="right" w:pos="9072"/>
      </w:tabs>
    </w:pPr>
  </w:style>
  <w:style w:type="character" w:customStyle="1" w:styleId="ZpatChar">
    <w:name w:val="Zápatí Char"/>
    <w:basedOn w:val="Standardnpsmoodstavce"/>
    <w:link w:val="Zpat"/>
    <w:uiPriority w:val="99"/>
    <w:rsid w:val="005C4D52"/>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06795D"/>
    <w:rPr>
      <w:rFonts w:ascii="Tahoma" w:hAnsi="Tahoma" w:cs="Tahoma"/>
      <w:sz w:val="16"/>
      <w:szCs w:val="16"/>
    </w:rPr>
  </w:style>
  <w:style w:type="character" w:customStyle="1" w:styleId="TextbublinyChar">
    <w:name w:val="Text bubliny Char"/>
    <w:basedOn w:val="Standardnpsmoodstavce"/>
    <w:link w:val="Textbubliny"/>
    <w:uiPriority w:val="99"/>
    <w:semiHidden/>
    <w:rsid w:val="0006795D"/>
    <w:rPr>
      <w:rFonts w:ascii="Tahoma" w:eastAsia="Times New Roman" w:hAnsi="Tahoma" w:cs="Tahoma"/>
      <w:sz w:val="16"/>
      <w:szCs w:val="16"/>
    </w:rPr>
  </w:style>
  <w:style w:type="character" w:customStyle="1" w:styleId="Nevyeenzmnka1">
    <w:name w:val="Nevyřešená zmínka1"/>
    <w:basedOn w:val="Standardnpsmoodstavce"/>
    <w:uiPriority w:val="99"/>
    <w:semiHidden/>
    <w:unhideWhenUsed/>
    <w:rsid w:val="007631D4"/>
    <w:rPr>
      <w:color w:val="605E5C"/>
      <w:shd w:val="clear" w:color="auto" w:fill="E1DFDD"/>
    </w:rPr>
  </w:style>
  <w:style w:type="character" w:styleId="Odkaznakoment">
    <w:name w:val="annotation reference"/>
    <w:basedOn w:val="Standardnpsmoodstavce"/>
    <w:uiPriority w:val="99"/>
    <w:semiHidden/>
    <w:unhideWhenUsed/>
    <w:rsid w:val="00313599"/>
    <w:rPr>
      <w:sz w:val="16"/>
      <w:szCs w:val="16"/>
    </w:rPr>
  </w:style>
  <w:style w:type="paragraph" w:styleId="Textkomente">
    <w:name w:val="annotation text"/>
    <w:basedOn w:val="Normln"/>
    <w:link w:val="TextkomenteChar"/>
    <w:uiPriority w:val="99"/>
    <w:semiHidden/>
    <w:unhideWhenUsed/>
    <w:rsid w:val="00313599"/>
    <w:rPr>
      <w:sz w:val="20"/>
    </w:rPr>
  </w:style>
  <w:style w:type="character" w:customStyle="1" w:styleId="TextkomenteChar">
    <w:name w:val="Text komentáře Char"/>
    <w:basedOn w:val="Standardnpsmoodstavce"/>
    <w:link w:val="Textkomente"/>
    <w:uiPriority w:val="99"/>
    <w:semiHidden/>
    <w:rsid w:val="0031359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13599"/>
    <w:rPr>
      <w:b/>
      <w:bCs/>
    </w:rPr>
  </w:style>
  <w:style w:type="character" w:customStyle="1" w:styleId="PedmtkomenteChar">
    <w:name w:val="Předmět komentáře Char"/>
    <w:basedOn w:val="TextkomenteChar"/>
    <w:link w:val="Pedmtkomente"/>
    <w:uiPriority w:val="99"/>
    <w:semiHidden/>
    <w:rsid w:val="00313599"/>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54079C"/>
    <w:rPr>
      <w:color w:val="800080" w:themeColor="followedHyperlink"/>
      <w:u w:val="single"/>
    </w:rPr>
  </w:style>
  <w:style w:type="character" w:styleId="Nevyeenzmnka">
    <w:name w:val="Unresolved Mention"/>
    <w:basedOn w:val="Standardnpsmoodstavce"/>
    <w:uiPriority w:val="99"/>
    <w:semiHidden/>
    <w:unhideWhenUsed/>
    <w:rsid w:val="00381A59"/>
    <w:rPr>
      <w:color w:val="605E5C"/>
      <w:shd w:val="clear" w:color="auto" w:fill="E1DFDD"/>
    </w:rPr>
  </w:style>
  <w:style w:type="paragraph" w:styleId="Odstavecseseznamem">
    <w:name w:val="List Paragraph"/>
    <w:basedOn w:val="Normln"/>
    <w:uiPriority w:val="34"/>
    <w:qFormat/>
    <w:rsid w:val="00716BAB"/>
    <w:pPr>
      <w:ind w:left="720"/>
      <w:contextualSpacing/>
    </w:pPr>
  </w:style>
  <w:style w:type="character" w:customStyle="1" w:styleId="hwtze">
    <w:name w:val="hwtze"/>
    <w:basedOn w:val="Standardnpsmoodstavce"/>
    <w:rsid w:val="00716BAB"/>
  </w:style>
  <w:style w:type="character" w:customStyle="1" w:styleId="rynqvb">
    <w:name w:val="rynqvb"/>
    <w:basedOn w:val="Standardnpsmoodstavce"/>
    <w:rsid w:val="00716BAB"/>
  </w:style>
  <w:style w:type="character" w:customStyle="1" w:styleId="lbl">
    <w:name w:val="lbl"/>
    <w:basedOn w:val="Standardnpsmoodstavce"/>
    <w:rsid w:val="00A9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158">
      <w:bodyDiv w:val="1"/>
      <w:marLeft w:val="0"/>
      <w:marRight w:val="0"/>
      <w:marTop w:val="0"/>
      <w:marBottom w:val="0"/>
      <w:divBdr>
        <w:top w:val="none" w:sz="0" w:space="0" w:color="auto"/>
        <w:left w:val="none" w:sz="0" w:space="0" w:color="auto"/>
        <w:bottom w:val="none" w:sz="0" w:space="0" w:color="auto"/>
        <w:right w:val="none" w:sz="0" w:space="0" w:color="auto"/>
      </w:divBdr>
    </w:div>
    <w:div w:id="82655835">
      <w:bodyDiv w:val="1"/>
      <w:marLeft w:val="0"/>
      <w:marRight w:val="0"/>
      <w:marTop w:val="0"/>
      <w:marBottom w:val="0"/>
      <w:divBdr>
        <w:top w:val="none" w:sz="0" w:space="0" w:color="auto"/>
        <w:left w:val="none" w:sz="0" w:space="0" w:color="auto"/>
        <w:bottom w:val="none" w:sz="0" w:space="0" w:color="auto"/>
        <w:right w:val="none" w:sz="0" w:space="0" w:color="auto"/>
      </w:divBdr>
    </w:div>
    <w:div w:id="154496688">
      <w:bodyDiv w:val="1"/>
      <w:marLeft w:val="0"/>
      <w:marRight w:val="0"/>
      <w:marTop w:val="0"/>
      <w:marBottom w:val="0"/>
      <w:divBdr>
        <w:top w:val="none" w:sz="0" w:space="0" w:color="auto"/>
        <w:left w:val="none" w:sz="0" w:space="0" w:color="auto"/>
        <w:bottom w:val="none" w:sz="0" w:space="0" w:color="auto"/>
        <w:right w:val="none" w:sz="0" w:space="0" w:color="auto"/>
      </w:divBdr>
    </w:div>
    <w:div w:id="241063480">
      <w:bodyDiv w:val="1"/>
      <w:marLeft w:val="0"/>
      <w:marRight w:val="0"/>
      <w:marTop w:val="0"/>
      <w:marBottom w:val="0"/>
      <w:divBdr>
        <w:top w:val="none" w:sz="0" w:space="0" w:color="auto"/>
        <w:left w:val="none" w:sz="0" w:space="0" w:color="auto"/>
        <w:bottom w:val="none" w:sz="0" w:space="0" w:color="auto"/>
        <w:right w:val="none" w:sz="0" w:space="0" w:color="auto"/>
      </w:divBdr>
    </w:div>
    <w:div w:id="261769534">
      <w:bodyDiv w:val="1"/>
      <w:marLeft w:val="0"/>
      <w:marRight w:val="0"/>
      <w:marTop w:val="0"/>
      <w:marBottom w:val="0"/>
      <w:divBdr>
        <w:top w:val="none" w:sz="0" w:space="0" w:color="auto"/>
        <w:left w:val="none" w:sz="0" w:space="0" w:color="auto"/>
        <w:bottom w:val="none" w:sz="0" w:space="0" w:color="auto"/>
        <w:right w:val="none" w:sz="0" w:space="0" w:color="auto"/>
      </w:divBdr>
    </w:div>
    <w:div w:id="624891983">
      <w:bodyDiv w:val="1"/>
      <w:marLeft w:val="0"/>
      <w:marRight w:val="0"/>
      <w:marTop w:val="0"/>
      <w:marBottom w:val="0"/>
      <w:divBdr>
        <w:top w:val="none" w:sz="0" w:space="0" w:color="auto"/>
        <w:left w:val="none" w:sz="0" w:space="0" w:color="auto"/>
        <w:bottom w:val="none" w:sz="0" w:space="0" w:color="auto"/>
        <w:right w:val="none" w:sz="0" w:space="0" w:color="auto"/>
      </w:divBdr>
    </w:div>
    <w:div w:id="1080250519">
      <w:bodyDiv w:val="1"/>
      <w:marLeft w:val="0"/>
      <w:marRight w:val="0"/>
      <w:marTop w:val="0"/>
      <w:marBottom w:val="0"/>
      <w:divBdr>
        <w:top w:val="none" w:sz="0" w:space="0" w:color="auto"/>
        <w:left w:val="none" w:sz="0" w:space="0" w:color="auto"/>
        <w:bottom w:val="none" w:sz="0" w:space="0" w:color="auto"/>
        <w:right w:val="none" w:sz="0" w:space="0" w:color="auto"/>
      </w:divBdr>
    </w:div>
    <w:div w:id="1793204956">
      <w:bodyDiv w:val="1"/>
      <w:marLeft w:val="0"/>
      <w:marRight w:val="0"/>
      <w:marTop w:val="0"/>
      <w:marBottom w:val="0"/>
      <w:divBdr>
        <w:top w:val="none" w:sz="0" w:space="0" w:color="auto"/>
        <w:left w:val="none" w:sz="0" w:space="0" w:color="auto"/>
        <w:bottom w:val="none" w:sz="0" w:space="0" w:color="auto"/>
        <w:right w:val="none" w:sz="0" w:space="0" w:color="auto"/>
      </w:divBdr>
    </w:div>
    <w:div w:id="2110465931">
      <w:bodyDiv w:val="1"/>
      <w:marLeft w:val="0"/>
      <w:marRight w:val="0"/>
      <w:marTop w:val="0"/>
      <w:marBottom w:val="0"/>
      <w:divBdr>
        <w:top w:val="none" w:sz="0" w:space="0" w:color="auto"/>
        <w:left w:val="none" w:sz="0" w:space="0" w:color="auto"/>
        <w:bottom w:val="none" w:sz="0" w:space="0" w:color="auto"/>
        <w:right w:val="none" w:sz="0" w:space="0" w:color="auto"/>
      </w:divBdr>
    </w:div>
    <w:div w:id="21367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ichova@unicef.cz" TargetMode="External"/><Relationship Id="rId3" Type="http://schemas.openxmlformats.org/officeDocument/2006/relationships/settings" Target="settings.xml"/><Relationship Id="rId7" Type="http://schemas.openxmlformats.org/officeDocument/2006/relationships/hyperlink" Target="https://www.unicef.cz/wp-content/uploads/2026/03/Kolik-je-treba-vod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589</Words>
  <Characters>3205</Characters>
  <Application>Microsoft Office Word</Application>
  <DocSecurity>0</DocSecurity>
  <Lines>57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Davidova Lenka</dc:creator>
  <cp:lastModifiedBy>Jíchová Darina</cp:lastModifiedBy>
  <cp:revision>7</cp:revision>
  <cp:lastPrinted>2024-08-27T12:49:00Z</cp:lastPrinted>
  <dcterms:created xsi:type="dcterms:W3CDTF">2024-08-27T14:00:00Z</dcterms:created>
  <dcterms:modified xsi:type="dcterms:W3CDTF">2026-03-13T07:59:00Z</dcterms:modified>
</cp:coreProperties>
</file>