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AF66" w14:textId="35A80A7A" w:rsidR="00F43504" w:rsidRPr="007B2981" w:rsidRDefault="00F43504" w:rsidP="00814F44">
      <w:pPr>
        <w:jc w:val="both"/>
        <w:rPr>
          <w:rFonts w:ascii="Verdana" w:hAnsi="Verdana"/>
          <w:b/>
          <w:bCs/>
          <w:color w:val="00B0F0"/>
          <w:sz w:val="20"/>
          <w:szCs w:val="20"/>
        </w:rPr>
      </w:pPr>
      <w:r w:rsidRPr="007B2981">
        <w:rPr>
          <w:rFonts w:ascii="Verdana" w:hAnsi="Verdana"/>
          <w:b/>
          <w:bCs/>
          <w:color w:val="00B0F0"/>
          <w:sz w:val="20"/>
          <w:szCs w:val="20"/>
        </w:rPr>
        <w:t>TISKOVÁ ZPRÁVA</w:t>
      </w:r>
    </w:p>
    <w:p w14:paraId="455EC4A3" w14:textId="0520E656" w:rsidR="00C64371" w:rsidRPr="007B2981" w:rsidRDefault="00C64371" w:rsidP="00C64371">
      <w:pPr>
        <w:spacing w:line="276" w:lineRule="auto"/>
        <w:jc w:val="center"/>
        <w:rPr>
          <w:rFonts w:ascii="Verdana" w:hAnsi="Verdana" w:cs="Times New Roman"/>
          <w:b/>
          <w:bCs/>
        </w:rPr>
      </w:pPr>
      <w:r w:rsidRPr="007B2981">
        <w:rPr>
          <w:rFonts w:ascii="Verdana" w:hAnsi="Verdana" w:cs="Times New Roman"/>
          <w:b/>
          <w:bCs/>
        </w:rPr>
        <w:t>Aukce panenek známých osobností startuje. Ve hře jsou díla celebrit, sklářů i byznysmenek</w:t>
      </w:r>
    </w:p>
    <w:p w14:paraId="5A311AE7" w14:textId="6DFEE2F0" w:rsidR="00C64371" w:rsidRPr="007B2981" w:rsidRDefault="00C64371" w:rsidP="00C64371">
      <w:pPr>
        <w:spacing w:line="276" w:lineRule="auto"/>
        <w:jc w:val="both"/>
        <w:rPr>
          <w:rFonts w:ascii="Verdana" w:hAnsi="Verdana" w:cs="Times New Roman"/>
          <w:i/>
          <w:iCs/>
          <w:sz w:val="20"/>
          <w:szCs w:val="20"/>
        </w:rPr>
      </w:pPr>
      <w:r w:rsidRPr="007B2981">
        <w:rPr>
          <w:rFonts w:ascii="Verdana" w:hAnsi="Verdana" w:cs="Times New Roman"/>
          <w:i/>
          <w:iCs/>
          <w:sz w:val="20"/>
          <w:szCs w:val="20"/>
        </w:rPr>
        <w:t xml:space="preserve">Každý listopad již dvacet let pomáhají dobré věci díla ztvárňující dětství a panenky. </w:t>
      </w:r>
      <w:r w:rsidR="007F4814" w:rsidRPr="007B2981">
        <w:rPr>
          <w:rFonts w:ascii="Verdana" w:hAnsi="Verdana" w:cs="Times New Roman"/>
          <w:i/>
          <w:iCs/>
          <w:sz w:val="20"/>
          <w:szCs w:val="20"/>
        </w:rPr>
        <w:t>Jubilejní</w:t>
      </w:r>
      <w:r w:rsidRPr="007B2981">
        <w:rPr>
          <w:rFonts w:ascii="Verdana" w:hAnsi="Verdana" w:cs="Times New Roman"/>
          <w:i/>
          <w:iCs/>
          <w:sz w:val="20"/>
          <w:szCs w:val="20"/>
        </w:rPr>
        <w:t xml:space="preserve"> ročník benefiční Aukce panenek známých osobností</w:t>
      </w:r>
      <w:r w:rsidR="007F4814" w:rsidRPr="007B2981">
        <w:rPr>
          <w:rFonts w:ascii="Verdana" w:hAnsi="Verdana" w:cs="Times New Roman"/>
          <w:i/>
          <w:iCs/>
          <w:sz w:val="20"/>
          <w:szCs w:val="20"/>
        </w:rPr>
        <w:t xml:space="preserve"> startuje 22. listopadu on-line na </w:t>
      </w:r>
      <w:hyperlink r:id="rId8" w:history="1">
        <w:r w:rsidR="007F4814" w:rsidRPr="000C221D">
          <w:rPr>
            <w:rStyle w:val="Hypertextovodkaz"/>
            <w:rFonts w:ascii="Verdana" w:hAnsi="Verdana" w:cs="Times New Roman"/>
            <w:b/>
            <w:bCs/>
            <w:i/>
            <w:iCs/>
            <w:sz w:val="20"/>
            <w:szCs w:val="20"/>
          </w:rPr>
          <w:t>www.aukceunicef.cz</w:t>
        </w:r>
      </w:hyperlink>
      <w:r w:rsidR="007F4814" w:rsidRPr="007B2981">
        <w:rPr>
          <w:rFonts w:ascii="Verdana" w:hAnsi="Verdana" w:cs="Times New Roman"/>
          <w:i/>
          <w:iCs/>
          <w:sz w:val="20"/>
          <w:szCs w:val="20"/>
        </w:rPr>
        <w:t>. Na webu</w:t>
      </w:r>
      <w:r w:rsidRPr="007B2981">
        <w:rPr>
          <w:rFonts w:ascii="Verdana" w:hAnsi="Verdana" w:cs="Times New Roman"/>
          <w:i/>
          <w:iCs/>
          <w:sz w:val="20"/>
          <w:szCs w:val="20"/>
        </w:rPr>
        <w:t xml:space="preserve"> najdete vlastnoručně vyrobené panenky od českých designérů, výtvarníků, úspěšných žen českého byznysu, spisovatelů a ilustrátorů. Vždy se jedná o neopakovatelné originály, které autoři ztvárnili více či méně tradičně – panenky jsou ručně šité</w:t>
      </w:r>
      <w:r w:rsidR="007F4814" w:rsidRPr="007B2981">
        <w:rPr>
          <w:rFonts w:ascii="Verdana" w:hAnsi="Verdana" w:cs="Times New Roman"/>
          <w:i/>
          <w:iCs/>
          <w:sz w:val="20"/>
          <w:szCs w:val="20"/>
        </w:rPr>
        <w:t xml:space="preserve">, foukané ze skla nebo mají například podobu umělecké fotografie. </w:t>
      </w:r>
    </w:p>
    <w:p w14:paraId="29DAD822" w14:textId="72798EBD" w:rsidR="00C64371" w:rsidRPr="007B2981" w:rsidRDefault="00F9757B" w:rsidP="00C64371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7B2981">
        <w:rPr>
          <w:rFonts w:ascii="Verdana" w:hAnsi="Verdana" w:cs="Times New Roman"/>
          <w:b/>
          <w:bCs/>
          <w:sz w:val="20"/>
          <w:szCs w:val="20"/>
        </w:rPr>
        <w:t xml:space="preserve">22. listopadu 2022 </w:t>
      </w:r>
      <w:r w:rsidRPr="007B2981">
        <w:rPr>
          <w:rFonts w:ascii="Verdana" w:hAnsi="Verdana" w:cs="Times New Roman"/>
          <w:sz w:val="20"/>
          <w:szCs w:val="20"/>
        </w:rPr>
        <w:t xml:space="preserve">– </w:t>
      </w:r>
      <w:r w:rsidR="00C64371" w:rsidRPr="007B2981">
        <w:rPr>
          <w:rFonts w:ascii="Verdana" w:hAnsi="Verdana" w:cs="Times New Roman"/>
          <w:sz w:val="20"/>
          <w:szCs w:val="20"/>
        </w:rPr>
        <w:t xml:space="preserve">Oděvní designérka </w:t>
      </w:r>
      <w:r w:rsidR="00C64371" w:rsidRPr="007B2981">
        <w:rPr>
          <w:rFonts w:ascii="Verdana" w:hAnsi="Verdana" w:cs="Times New Roman"/>
          <w:b/>
          <w:bCs/>
          <w:sz w:val="20"/>
          <w:szCs w:val="20"/>
        </w:rPr>
        <w:t>Liběna Rochová</w:t>
      </w:r>
      <w:r w:rsidR="00601CD8">
        <w:rPr>
          <w:rFonts w:ascii="Verdana" w:hAnsi="Verdana" w:cs="Times New Roman"/>
          <w:sz w:val="20"/>
          <w:szCs w:val="20"/>
        </w:rPr>
        <w:t>, český sklářský výtvarník</w:t>
      </w:r>
      <w:r w:rsidR="00C64371" w:rsidRPr="007B2981">
        <w:rPr>
          <w:rFonts w:ascii="Verdana" w:hAnsi="Verdana" w:cs="Times New Roman"/>
          <w:sz w:val="20"/>
          <w:szCs w:val="20"/>
        </w:rPr>
        <w:t xml:space="preserve"> </w:t>
      </w:r>
      <w:r w:rsidR="00601CD8">
        <w:rPr>
          <w:rFonts w:ascii="Verdana" w:hAnsi="Verdana" w:cs="Times New Roman"/>
          <w:b/>
          <w:bCs/>
          <w:sz w:val="20"/>
          <w:szCs w:val="20"/>
        </w:rPr>
        <w:t>Z</w:t>
      </w:r>
      <w:r w:rsidR="000C221D" w:rsidRPr="000C221D">
        <w:rPr>
          <w:rFonts w:ascii="Verdana" w:hAnsi="Verdana" w:cs="Times New Roman"/>
          <w:b/>
          <w:bCs/>
          <w:sz w:val="20"/>
          <w:szCs w:val="20"/>
        </w:rPr>
        <w:t xml:space="preserve">deněk </w:t>
      </w:r>
      <w:r w:rsidR="00601CD8">
        <w:rPr>
          <w:rFonts w:ascii="Verdana" w:hAnsi="Verdana" w:cs="Times New Roman"/>
          <w:b/>
          <w:bCs/>
          <w:sz w:val="20"/>
          <w:szCs w:val="20"/>
        </w:rPr>
        <w:t>L</w:t>
      </w:r>
      <w:r w:rsidR="000C221D" w:rsidRPr="000C221D">
        <w:rPr>
          <w:rFonts w:ascii="Verdana" w:hAnsi="Verdana" w:cs="Times New Roman"/>
          <w:b/>
          <w:bCs/>
          <w:sz w:val="20"/>
          <w:szCs w:val="20"/>
        </w:rPr>
        <w:t>hotský</w:t>
      </w:r>
      <w:r w:rsidR="000C221D">
        <w:rPr>
          <w:rFonts w:ascii="Verdana" w:hAnsi="Verdana" w:cs="Times New Roman"/>
          <w:b/>
          <w:bCs/>
          <w:sz w:val="20"/>
          <w:szCs w:val="20"/>
        </w:rPr>
        <w:t xml:space="preserve"> ze skupiny Tvrdohlaví</w:t>
      </w:r>
      <w:r w:rsidR="000C221D">
        <w:rPr>
          <w:rFonts w:ascii="Verdana" w:hAnsi="Verdana" w:cs="Times New Roman"/>
          <w:sz w:val="20"/>
          <w:szCs w:val="20"/>
        </w:rPr>
        <w:t xml:space="preserve">, </w:t>
      </w:r>
      <w:r w:rsidR="00601CD8">
        <w:rPr>
          <w:rFonts w:ascii="Verdana" w:hAnsi="Verdana" w:cs="Times New Roman"/>
          <w:sz w:val="20"/>
          <w:szCs w:val="20"/>
        </w:rPr>
        <w:t xml:space="preserve">fotograf </w:t>
      </w:r>
      <w:r w:rsidR="00601CD8">
        <w:rPr>
          <w:rFonts w:ascii="Verdana" w:hAnsi="Verdana" w:cs="Times New Roman"/>
          <w:b/>
          <w:bCs/>
          <w:sz w:val="20"/>
          <w:szCs w:val="20"/>
        </w:rPr>
        <w:t>R</w:t>
      </w:r>
      <w:r w:rsidR="000C221D" w:rsidRPr="000C221D">
        <w:rPr>
          <w:rFonts w:ascii="Verdana" w:hAnsi="Verdana" w:cs="Times New Roman"/>
          <w:b/>
          <w:bCs/>
          <w:sz w:val="20"/>
          <w:szCs w:val="20"/>
        </w:rPr>
        <w:t xml:space="preserve">obert </w:t>
      </w:r>
      <w:r w:rsidR="00601CD8">
        <w:rPr>
          <w:rFonts w:ascii="Verdana" w:hAnsi="Verdana" w:cs="Times New Roman"/>
          <w:b/>
          <w:bCs/>
          <w:sz w:val="20"/>
          <w:szCs w:val="20"/>
        </w:rPr>
        <w:t>V</w:t>
      </w:r>
      <w:r w:rsidR="000C221D" w:rsidRPr="000C221D">
        <w:rPr>
          <w:rFonts w:ascii="Verdana" w:hAnsi="Verdana" w:cs="Times New Roman"/>
          <w:b/>
          <w:bCs/>
          <w:sz w:val="20"/>
          <w:szCs w:val="20"/>
        </w:rPr>
        <w:t>ano</w:t>
      </w:r>
      <w:r w:rsidR="00C64371" w:rsidRPr="007B2981">
        <w:rPr>
          <w:rFonts w:ascii="Verdana" w:hAnsi="Verdana" w:cs="Times New Roman"/>
          <w:sz w:val="20"/>
          <w:szCs w:val="20"/>
        </w:rPr>
        <w:t xml:space="preserve">. To jsou jména autorů, kteří se rozhodli podpořit dobrou věc a vytvořili panenku do charitativní Aukce panenek známých osobností, kterou pořádá česká pobočka UNICEF. Do aukce daroval svou fotografii s názvem </w:t>
      </w:r>
      <w:proofErr w:type="spellStart"/>
      <w:r w:rsidR="00C64371" w:rsidRPr="007B2981">
        <w:rPr>
          <w:rFonts w:ascii="Verdana" w:hAnsi="Verdana" w:cs="Times New Roman"/>
          <w:i/>
          <w:iCs/>
          <w:sz w:val="20"/>
          <w:szCs w:val="20"/>
        </w:rPr>
        <w:t>The</w:t>
      </w:r>
      <w:proofErr w:type="spellEnd"/>
      <w:r w:rsidR="00C64371" w:rsidRPr="007B2981">
        <w:rPr>
          <w:rFonts w:ascii="Verdana" w:hAnsi="Verdana" w:cs="Times New Roman"/>
          <w:i/>
          <w:iCs/>
          <w:sz w:val="20"/>
          <w:szCs w:val="20"/>
        </w:rPr>
        <w:t xml:space="preserve"> </w:t>
      </w:r>
      <w:proofErr w:type="spellStart"/>
      <w:r w:rsidR="00C64371" w:rsidRPr="007B2981">
        <w:rPr>
          <w:rFonts w:ascii="Verdana" w:hAnsi="Verdana" w:cs="Times New Roman"/>
          <w:i/>
          <w:iCs/>
          <w:sz w:val="20"/>
          <w:szCs w:val="20"/>
        </w:rPr>
        <w:t>Temptation</w:t>
      </w:r>
      <w:proofErr w:type="spellEnd"/>
      <w:r w:rsidR="00C64371" w:rsidRPr="007B2981">
        <w:rPr>
          <w:rFonts w:ascii="Verdana" w:hAnsi="Verdana" w:cs="Times New Roman"/>
          <w:sz w:val="20"/>
          <w:szCs w:val="20"/>
        </w:rPr>
        <w:t xml:space="preserve"> také jeden z nejznámějších uměleckých fotografů v Česku </w:t>
      </w:r>
      <w:r w:rsidR="00C64371" w:rsidRPr="007B2981">
        <w:rPr>
          <w:rFonts w:ascii="Verdana" w:hAnsi="Verdana" w:cs="Times New Roman"/>
          <w:b/>
          <w:bCs/>
          <w:sz w:val="20"/>
          <w:szCs w:val="20"/>
        </w:rPr>
        <w:t>Jan Saudek</w:t>
      </w:r>
      <w:r w:rsidR="00C64371" w:rsidRPr="007B2981">
        <w:rPr>
          <w:rFonts w:ascii="Verdana" w:hAnsi="Verdana" w:cs="Times New Roman"/>
          <w:sz w:val="20"/>
          <w:szCs w:val="20"/>
        </w:rPr>
        <w:t>.</w:t>
      </w:r>
      <w:r w:rsidR="00601CD8">
        <w:rPr>
          <w:rFonts w:ascii="Verdana" w:hAnsi="Verdana" w:cs="Times New Roman"/>
          <w:sz w:val="20"/>
          <w:szCs w:val="20"/>
        </w:rPr>
        <w:t xml:space="preserve"> Také bude možné dražit </w:t>
      </w:r>
      <w:r w:rsidR="00601CD8" w:rsidRPr="00601CD8">
        <w:rPr>
          <w:rFonts w:ascii="Verdana" w:hAnsi="Verdana" w:cs="Times New Roman"/>
          <w:sz w:val="20"/>
          <w:szCs w:val="20"/>
        </w:rPr>
        <w:t>panenku připomínající cenné dědictví minulosti</w:t>
      </w:r>
      <w:r w:rsidR="00C64371" w:rsidRPr="00601CD8">
        <w:rPr>
          <w:rFonts w:ascii="Verdana" w:hAnsi="Verdana" w:cs="Times New Roman"/>
          <w:sz w:val="20"/>
          <w:szCs w:val="20"/>
        </w:rPr>
        <w:t xml:space="preserve"> </w:t>
      </w:r>
      <w:r w:rsidR="00601CD8" w:rsidRPr="00601CD8">
        <w:rPr>
          <w:rFonts w:ascii="Verdana" w:hAnsi="Verdana" w:cs="Times New Roman"/>
          <w:sz w:val="20"/>
          <w:szCs w:val="20"/>
        </w:rPr>
        <w:t xml:space="preserve">od </w:t>
      </w:r>
      <w:r w:rsidR="000C221D" w:rsidRPr="00601CD8">
        <w:rPr>
          <w:rFonts w:ascii="Verdana" w:hAnsi="Verdana" w:cs="Times New Roman"/>
          <w:sz w:val="20"/>
          <w:szCs w:val="20"/>
        </w:rPr>
        <w:t>zakladatelk</w:t>
      </w:r>
      <w:r w:rsidR="00601CD8" w:rsidRPr="00601CD8">
        <w:rPr>
          <w:rFonts w:ascii="Verdana" w:hAnsi="Verdana" w:cs="Times New Roman"/>
          <w:sz w:val="20"/>
          <w:szCs w:val="20"/>
        </w:rPr>
        <w:t>y</w:t>
      </w:r>
      <w:r w:rsidR="000C221D" w:rsidRPr="00601CD8">
        <w:rPr>
          <w:rFonts w:ascii="Verdana" w:hAnsi="Verdana" w:cs="Times New Roman"/>
          <w:sz w:val="20"/>
          <w:szCs w:val="20"/>
        </w:rPr>
        <w:t xml:space="preserve"> V</w:t>
      </w:r>
      <w:r w:rsidR="00601CD8" w:rsidRPr="00601CD8">
        <w:rPr>
          <w:rFonts w:ascii="Verdana" w:hAnsi="Verdana" w:cs="Times New Roman"/>
          <w:sz w:val="20"/>
          <w:szCs w:val="20"/>
        </w:rPr>
        <w:t>ogue</w:t>
      </w:r>
      <w:r w:rsidR="000C221D" w:rsidRPr="00601CD8">
        <w:rPr>
          <w:rFonts w:ascii="Verdana" w:hAnsi="Verdana" w:cs="Times New Roman"/>
          <w:sz w:val="20"/>
          <w:szCs w:val="20"/>
        </w:rPr>
        <w:t xml:space="preserve"> CS </w:t>
      </w:r>
      <w:r w:rsidR="000C221D" w:rsidRPr="00601CD8">
        <w:rPr>
          <w:rFonts w:ascii="Verdana" w:hAnsi="Verdana" w:cs="Times New Roman"/>
          <w:b/>
          <w:bCs/>
          <w:sz w:val="20"/>
          <w:szCs w:val="20"/>
        </w:rPr>
        <w:t>Michael</w:t>
      </w:r>
      <w:r w:rsidR="0093106C">
        <w:rPr>
          <w:rFonts w:ascii="Verdana" w:hAnsi="Verdana" w:cs="Times New Roman"/>
          <w:b/>
          <w:bCs/>
          <w:sz w:val="20"/>
          <w:szCs w:val="20"/>
        </w:rPr>
        <w:t>y</w:t>
      </w:r>
      <w:r w:rsidR="000C221D" w:rsidRPr="00601CD8">
        <w:rPr>
          <w:rFonts w:ascii="Verdana" w:hAnsi="Verdana" w:cs="Times New Roman"/>
          <w:b/>
          <w:bCs/>
          <w:sz w:val="20"/>
          <w:szCs w:val="20"/>
        </w:rPr>
        <w:t xml:space="preserve"> Seewald</w:t>
      </w:r>
      <w:r w:rsidR="00601CD8" w:rsidRPr="00601CD8">
        <w:rPr>
          <w:rFonts w:ascii="Verdana" w:hAnsi="Verdana" w:cs="Times New Roman"/>
          <w:b/>
          <w:bCs/>
          <w:sz w:val="20"/>
          <w:szCs w:val="20"/>
        </w:rPr>
        <w:t>.</w:t>
      </w:r>
    </w:p>
    <w:p w14:paraId="4BA267F1" w14:textId="2C56D571" w:rsidR="00C64371" w:rsidRPr="007B2981" w:rsidRDefault="007F4814" w:rsidP="00C64371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7B2981">
        <w:rPr>
          <w:rFonts w:ascii="Verdana" w:hAnsi="Verdana" w:cs="Times New Roman"/>
          <w:sz w:val="20"/>
          <w:szCs w:val="20"/>
        </w:rPr>
        <w:t>Část</w:t>
      </w:r>
      <w:r w:rsidR="00C64371" w:rsidRPr="007B2981">
        <w:rPr>
          <w:rFonts w:ascii="Verdana" w:hAnsi="Verdana" w:cs="Times New Roman"/>
          <w:sz w:val="20"/>
          <w:szCs w:val="20"/>
        </w:rPr>
        <w:t xml:space="preserve"> dražených děl budou tvořit panenky vytvořené vlivnými ženami Česka – ty se v červnu letošního roku sešly v ateliéru UMPRUM, aby pod vedením Liběny Rochové ušily panenky pro UNICEF. Zapojila se například </w:t>
      </w:r>
      <w:r w:rsidR="00C64371" w:rsidRPr="000C221D">
        <w:rPr>
          <w:rFonts w:ascii="Verdana" w:hAnsi="Verdana" w:cs="Times New Roman"/>
          <w:sz w:val="20"/>
          <w:szCs w:val="20"/>
        </w:rPr>
        <w:t xml:space="preserve">Libuše Šmuclerová, předsedkyně představenstva mediálního domu Czech </w:t>
      </w:r>
      <w:proofErr w:type="spellStart"/>
      <w:r w:rsidR="00C64371" w:rsidRPr="000C221D">
        <w:rPr>
          <w:rFonts w:ascii="Verdana" w:hAnsi="Verdana" w:cs="Times New Roman"/>
          <w:sz w:val="20"/>
          <w:szCs w:val="20"/>
        </w:rPr>
        <w:t>News</w:t>
      </w:r>
      <w:proofErr w:type="spellEnd"/>
      <w:r w:rsidR="00C64371" w:rsidRPr="000C221D">
        <w:rPr>
          <w:rFonts w:ascii="Verdana" w:hAnsi="Verdana" w:cs="Times New Roman"/>
          <w:sz w:val="20"/>
          <w:szCs w:val="20"/>
        </w:rPr>
        <w:t xml:space="preserve"> Center, ředitelka společnosti </w:t>
      </w:r>
      <w:proofErr w:type="spellStart"/>
      <w:r w:rsidR="00C64371" w:rsidRPr="000C221D">
        <w:rPr>
          <w:rFonts w:ascii="Verdana" w:hAnsi="Verdana" w:cs="Times New Roman"/>
          <w:sz w:val="20"/>
          <w:szCs w:val="20"/>
        </w:rPr>
        <w:t>Synlab</w:t>
      </w:r>
      <w:proofErr w:type="spellEnd"/>
      <w:r w:rsidR="00C64371" w:rsidRPr="000C221D">
        <w:rPr>
          <w:rFonts w:ascii="Verdana" w:hAnsi="Verdana" w:cs="Times New Roman"/>
          <w:sz w:val="20"/>
          <w:szCs w:val="20"/>
        </w:rPr>
        <w:t xml:space="preserve"> Kateřina </w:t>
      </w:r>
      <w:proofErr w:type="spellStart"/>
      <w:r w:rsidR="00C64371" w:rsidRPr="000C221D">
        <w:rPr>
          <w:rFonts w:ascii="Verdana" w:hAnsi="Verdana" w:cs="Times New Roman"/>
          <w:sz w:val="20"/>
          <w:szCs w:val="20"/>
        </w:rPr>
        <w:t>Bílly</w:t>
      </w:r>
      <w:proofErr w:type="spellEnd"/>
      <w:r w:rsidR="00C64371" w:rsidRPr="000C221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C64371" w:rsidRPr="000C221D">
        <w:rPr>
          <w:rFonts w:ascii="Verdana" w:hAnsi="Verdana" w:cs="Times New Roman"/>
          <w:sz w:val="20"/>
          <w:szCs w:val="20"/>
        </w:rPr>
        <w:t>Danyšová</w:t>
      </w:r>
      <w:proofErr w:type="spellEnd"/>
      <w:r w:rsidR="00C64371" w:rsidRPr="000C221D">
        <w:rPr>
          <w:rFonts w:ascii="Verdana" w:hAnsi="Verdana" w:cs="Times New Roman"/>
          <w:sz w:val="20"/>
          <w:szCs w:val="20"/>
        </w:rPr>
        <w:t xml:space="preserve"> nebo Kateřina Kadlecová, CEO české společnosti USSPA.</w:t>
      </w:r>
    </w:p>
    <w:p w14:paraId="4B06692D" w14:textId="77777777" w:rsidR="00C64371" w:rsidRPr="007B2981" w:rsidRDefault="00C64371" w:rsidP="00C64371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7B2981">
        <w:rPr>
          <w:rFonts w:ascii="Verdana" w:hAnsi="Verdana" w:cs="Times New Roman"/>
          <w:sz w:val="20"/>
          <w:szCs w:val="20"/>
        </w:rPr>
        <w:t>Každá panenka, kterou lze v aukci adoptovat, má své vlastní jméno, jedinečnou osobnost a nese své poselství. Výtěžek akce, kterou pořádá česká pobočka UNICEF, poputuje do krizových oblastí a bude využit pro poskytování lékařské pomoci dětem, které to potřebují nejvíce. Cena každé z dražených panenek začíná na 3 000 Kč, což odpovídá částce za základní očkování proti šesti smrtelným nemocem (tetanu, tuberkulóze, černému kašli, záškrtu, spalničkám a dětské obrně) pro pět dětí.</w:t>
      </w:r>
    </w:p>
    <w:p w14:paraId="07EEF74F" w14:textId="535B893C" w:rsidR="00C64371" w:rsidRPr="007B2981" w:rsidRDefault="00C64371" w:rsidP="00C64371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7B2981">
        <w:rPr>
          <w:rFonts w:ascii="Verdana" w:hAnsi="Verdana" w:cs="Times New Roman"/>
          <w:sz w:val="20"/>
          <w:szCs w:val="20"/>
        </w:rPr>
        <w:t xml:space="preserve">On-line aukce, ve které je po jednoduché registraci možné dražit jakoukoliv panenku, se spustí </w:t>
      </w:r>
      <w:r w:rsidRPr="007B2981">
        <w:rPr>
          <w:rFonts w:ascii="Verdana" w:hAnsi="Verdana" w:cs="Times New Roman"/>
          <w:b/>
          <w:bCs/>
          <w:sz w:val="20"/>
          <w:szCs w:val="20"/>
        </w:rPr>
        <w:t>v úterý 22. listopadu a</w:t>
      </w:r>
      <w:r w:rsidR="00BC2D8F" w:rsidRPr="007B2981">
        <w:rPr>
          <w:rFonts w:ascii="Verdana" w:hAnsi="Verdana" w:cs="Times New Roman"/>
          <w:b/>
          <w:bCs/>
          <w:sz w:val="20"/>
          <w:szCs w:val="20"/>
        </w:rPr>
        <w:t xml:space="preserve"> bude trvat celý týden</w:t>
      </w:r>
      <w:r w:rsidR="00BC2D8F" w:rsidRPr="007B2981">
        <w:rPr>
          <w:rFonts w:ascii="Verdana" w:hAnsi="Verdana" w:cs="Times New Roman"/>
          <w:sz w:val="20"/>
          <w:szCs w:val="20"/>
        </w:rPr>
        <w:t>.</w:t>
      </w:r>
      <w:r w:rsidRPr="007B2981">
        <w:rPr>
          <w:rFonts w:ascii="Verdana" w:hAnsi="Verdana" w:cs="Times New Roman"/>
          <w:sz w:val="20"/>
          <w:szCs w:val="20"/>
        </w:rPr>
        <w:t xml:space="preserve"> </w:t>
      </w:r>
      <w:r w:rsidR="00BC2D8F" w:rsidRPr="007B2981">
        <w:rPr>
          <w:rFonts w:ascii="Verdana" w:hAnsi="Verdana" w:cs="Times New Roman"/>
          <w:sz w:val="20"/>
          <w:szCs w:val="20"/>
        </w:rPr>
        <w:t>S</w:t>
      </w:r>
      <w:r w:rsidRPr="007B2981">
        <w:rPr>
          <w:rFonts w:ascii="Verdana" w:hAnsi="Verdana" w:cs="Times New Roman"/>
          <w:sz w:val="20"/>
          <w:szCs w:val="20"/>
        </w:rPr>
        <w:t xml:space="preserve">lavnostně se </w:t>
      </w:r>
      <w:proofErr w:type="gramStart"/>
      <w:r w:rsidRPr="007B2981">
        <w:rPr>
          <w:rFonts w:ascii="Verdana" w:hAnsi="Verdana" w:cs="Times New Roman"/>
          <w:sz w:val="20"/>
          <w:szCs w:val="20"/>
        </w:rPr>
        <w:t>zakončí</w:t>
      </w:r>
      <w:proofErr w:type="gramEnd"/>
      <w:r w:rsidRPr="007B2981">
        <w:rPr>
          <w:rFonts w:ascii="Verdana" w:hAnsi="Verdana" w:cs="Times New Roman"/>
          <w:sz w:val="20"/>
          <w:szCs w:val="20"/>
        </w:rPr>
        <w:t xml:space="preserve"> naživo</w:t>
      </w:r>
      <w:r w:rsidR="00BC2D8F" w:rsidRPr="007B2981">
        <w:rPr>
          <w:rFonts w:ascii="Verdana" w:hAnsi="Verdana" w:cs="Times New Roman"/>
          <w:sz w:val="20"/>
          <w:szCs w:val="20"/>
        </w:rPr>
        <w:t xml:space="preserve"> 29. listopadu</w:t>
      </w:r>
      <w:r w:rsidRPr="007B2981">
        <w:rPr>
          <w:rFonts w:ascii="Verdana" w:hAnsi="Verdana" w:cs="Times New Roman"/>
          <w:sz w:val="20"/>
          <w:szCs w:val="20"/>
        </w:rPr>
        <w:t xml:space="preserve"> v Českém muzeu hudby v Praze Karmelitská 2/4, Praha 1</w:t>
      </w:r>
      <w:r w:rsidR="00BC2D8F" w:rsidRPr="007B2981">
        <w:rPr>
          <w:rFonts w:ascii="Verdana" w:hAnsi="Verdana" w:cs="Times New Roman"/>
          <w:sz w:val="20"/>
          <w:szCs w:val="20"/>
        </w:rPr>
        <w:t>, a to v 19:00</w:t>
      </w:r>
      <w:r w:rsidRPr="007B2981">
        <w:rPr>
          <w:rFonts w:ascii="Verdana" w:hAnsi="Verdana" w:cs="Times New Roman"/>
          <w:sz w:val="20"/>
          <w:szCs w:val="20"/>
        </w:rPr>
        <w:t xml:space="preserve">. </w:t>
      </w:r>
      <w:r w:rsidRPr="007B2981">
        <w:rPr>
          <w:rFonts w:ascii="Verdana" w:hAnsi="Verdana" w:cs="Times New Roman"/>
          <w:b/>
          <w:bCs/>
          <w:sz w:val="20"/>
          <w:szCs w:val="20"/>
        </w:rPr>
        <w:t>Slavnostním večerem všechny přítomné provede moderátor Karel Voříšek</w:t>
      </w:r>
      <w:r w:rsidRPr="007B2981">
        <w:rPr>
          <w:rFonts w:ascii="Verdana" w:hAnsi="Verdana" w:cs="Times New Roman"/>
          <w:sz w:val="20"/>
          <w:szCs w:val="20"/>
        </w:rPr>
        <w:t>, který aukci také oficiálně zakončí. Chybět nebude ani představení Dětského baletu Praha.</w:t>
      </w:r>
      <w:r w:rsidR="00B43F2A" w:rsidRPr="007B2981">
        <w:rPr>
          <w:rFonts w:ascii="Verdana" w:hAnsi="Verdana" w:cs="Times New Roman"/>
          <w:sz w:val="20"/>
          <w:szCs w:val="20"/>
        </w:rPr>
        <w:t xml:space="preserve"> </w:t>
      </w:r>
      <w:r w:rsidR="0093106C">
        <w:rPr>
          <w:rFonts w:ascii="Verdana" w:hAnsi="Verdana" w:cs="Times New Roman"/>
          <w:sz w:val="20"/>
          <w:szCs w:val="20"/>
        </w:rPr>
        <w:t xml:space="preserve">Unikátní dílo, které bude draženo přímo v sále, přislíbila také </w:t>
      </w:r>
      <w:r w:rsidR="0093106C" w:rsidRPr="0093106C">
        <w:rPr>
          <w:rFonts w:ascii="Verdana" w:hAnsi="Verdana" w:cs="Times New Roman"/>
          <w:sz w:val="20"/>
          <w:szCs w:val="20"/>
        </w:rPr>
        <w:t>česká architektka a designérka E</w:t>
      </w:r>
      <w:r w:rsidR="000C221D" w:rsidRPr="0093106C">
        <w:rPr>
          <w:rFonts w:ascii="Verdana" w:hAnsi="Verdana" w:cs="Times New Roman"/>
          <w:sz w:val="20"/>
          <w:szCs w:val="20"/>
        </w:rPr>
        <w:t xml:space="preserve">va </w:t>
      </w:r>
      <w:r w:rsidR="0093106C" w:rsidRPr="0093106C">
        <w:rPr>
          <w:rFonts w:ascii="Verdana" w:hAnsi="Verdana" w:cs="Times New Roman"/>
          <w:sz w:val="20"/>
          <w:szCs w:val="20"/>
        </w:rPr>
        <w:t>J</w:t>
      </w:r>
      <w:r w:rsidR="000C221D" w:rsidRPr="0093106C">
        <w:rPr>
          <w:rFonts w:ascii="Verdana" w:hAnsi="Verdana" w:cs="Times New Roman"/>
          <w:sz w:val="20"/>
          <w:szCs w:val="20"/>
        </w:rPr>
        <w:t>iřičná</w:t>
      </w:r>
      <w:r w:rsidR="0093106C" w:rsidRPr="0093106C">
        <w:rPr>
          <w:rFonts w:ascii="Verdana" w:hAnsi="Verdana" w:cs="Times New Roman"/>
          <w:sz w:val="20"/>
          <w:szCs w:val="20"/>
        </w:rPr>
        <w:t>.</w:t>
      </w:r>
    </w:p>
    <w:p w14:paraId="7568E7E4" w14:textId="71862014" w:rsidR="00C64371" w:rsidRPr="007B2981" w:rsidRDefault="00C64371" w:rsidP="00C64371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7B2981">
        <w:rPr>
          <w:rFonts w:ascii="Verdana" w:hAnsi="Verdana" w:cs="Times New Roman"/>
          <w:i/>
          <w:iCs/>
          <w:sz w:val="20"/>
          <w:szCs w:val="20"/>
        </w:rPr>
        <w:t>„Zatím nejvyšší cena, za kterou se panenka v historii aukce vydražila, byla půl milionu. V letošním jubilejním 20. ročníku bude napínavé sledovat, jestli některá z panenek tento rekord překoná. I kdyby se to nestalo, ceníme si každé koruny, protože již za 600 Kč dokážeme zachránit život jednomu dítěti,“</w:t>
      </w:r>
      <w:r w:rsidRPr="007B2981">
        <w:rPr>
          <w:rFonts w:ascii="Verdana" w:hAnsi="Verdana" w:cs="Times New Roman"/>
          <w:sz w:val="20"/>
          <w:szCs w:val="20"/>
        </w:rPr>
        <w:t xml:space="preserve"> říká Pavla Gomba, výkonná ředitelka UNICEF ČR. </w:t>
      </w:r>
    </w:p>
    <w:p w14:paraId="54950F70" w14:textId="77777777" w:rsidR="00C64371" w:rsidRPr="007B2981" w:rsidRDefault="00C64371" w:rsidP="00C64371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7B2981">
        <w:rPr>
          <w:rFonts w:ascii="Verdana" w:hAnsi="Verdana" w:cs="Times New Roman"/>
          <w:sz w:val="20"/>
          <w:szCs w:val="20"/>
        </w:rPr>
        <w:t xml:space="preserve">Oděvní designérka Liběna Rochová, která je již od samého začátku patronkou projektu Adoptuj panenku, zachráníš dítě, letos </w:t>
      </w:r>
      <w:proofErr w:type="gramStart"/>
      <w:r w:rsidRPr="007B2981">
        <w:rPr>
          <w:rFonts w:ascii="Verdana" w:hAnsi="Verdana" w:cs="Times New Roman"/>
          <w:sz w:val="20"/>
          <w:szCs w:val="20"/>
        </w:rPr>
        <w:t>tvoří</w:t>
      </w:r>
      <w:proofErr w:type="gramEnd"/>
      <w:r w:rsidRPr="007B2981">
        <w:rPr>
          <w:rFonts w:ascii="Verdana" w:hAnsi="Verdana" w:cs="Times New Roman"/>
          <w:sz w:val="20"/>
          <w:szCs w:val="20"/>
        </w:rPr>
        <w:t xml:space="preserve"> panenku ve spolupráci s Jiřím </w:t>
      </w:r>
      <w:proofErr w:type="spellStart"/>
      <w:r w:rsidRPr="007B2981">
        <w:rPr>
          <w:rFonts w:ascii="Verdana" w:hAnsi="Verdana" w:cs="Times New Roman"/>
          <w:sz w:val="20"/>
          <w:szCs w:val="20"/>
        </w:rPr>
        <w:t>Pačinkem</w:t>
      </w:r>
      <w:proofErr w:type="spellEnd"/>
      <w:r w:rsidRPr="007B2981">
        <w:rPr>
          <w:rFonts w:ascii="Verdana" w:hAnsi="Verdana" w:cs="Times New Roman"/>
          <w:sz w:val="20"/>
          <w:szCs w:val="20"/>
        </w:rPr>
        <w:t xml:space="preserve">, jedním z nejvýznamnějších uměleckých sklářů nejen v České republice, ale i ve světě. Panenka, která vznikla, nese jméno Slečna Křehká – tělo má z plsti, ale její šaty jsou skleněné. </w:t>
      </w:r>
      <w:r w:rsidRPr="007B2981">
        <w:rPr>
          <w:rFonts w:ascii="Verdana" w:hAnsi="Verdana" w:cs="Times New Roman"/>
          <w:i/>
          <w:iCs/>
          <w:sz w:val="20"/>
          <w:szCs w:val="20"/>
        </w:rPr>
        <w:t xml:space="preserve">„Ač sklo a proces tvorby u pece miluji, nikdy jsem si nepředstavila skleněnou </w:t>
      </w:r>
      <w:r w:rsidRPr="007B2981">
        <w:rPr>
          <w:rFonts w:ascii="Verdana" w:hAnsi="Verdana" w:cs="Times New Roman"/>
          <w:i/>
          <w:iCs/>
          <w:sz w:val="20"/>
          <w:szCs w:val="20"/>
        </w:rPr>
        <w:lastRenderedPageBreak/>
        <w:t xml:space="preserve">panenku. Letos jsem přijala nabídku na spolutvorbu ve sklárně </w:t>
      </w:r>
      <w:proofErr w:type="spellStart"/>
      <w:r w:rsidRPr="007B2981">
        <w:rPr>
          <w:rFonts w:ascii="Verdana" w:hAnsi="Verdana" w:cs="Times New Roman"/>
          <w:i/>
          <w:iCs/>
          <w:sz w:val="20"/>
          <w:szCs w:val="20"/>
        </w:rPr>
        <w:t>Pačinek</w:t>
      </w:r>
      <w:proofErr w:type="spellEnd"/>
      <w:r w:rsidRPr="007B2981">
        <w:rPr>
          <w:rFonts w:ascii="Verdana" w:hAnsi="Verdana" w:cs="Times New Roman"/>
          <w:i/>
          <w:iCs/>
          <w:sz w:val="20"/>
          <w:szCs w:val="20"/>
        </w:rPr>
        <w:t>, přivezla jsem skici šatů a proces jejich vzniku mě uhranul</w:t>
      </w:r>
      <w:r w:rsidRPr="007B2981">
        <w:rPr>
          <w:rFonts w:ascii="Verdana" w:hAnsi="Verdana" w:cs="Times New Roman"/>
          <w:sz w:val="20"/>
          <w:szCs w:val="20"/>
        </w:rPr>
        <w:t xml:space="preserve">,“ říká Liběna Rochová. Kromě Slečny Skleněné je ve hře i další panenka Jiřího </w:t>
      </w:r>
      <w:proofErr w:type="spellStart"/>
      <w:r w:rsidRPr="007B2981">
        <w:rPr>
          <w:rFonts w:ascii="Verdana" w:hAnsi="Verdana" w:cs="Times New Roman"/>
          <w:sz w:val="20"/>
          <w:szCs w:val="20"/>
        </w:rPr>
        <w:t>Pačinka</w:t>
      </w:r>
      <w:proofErr w:type="spellEnd"/>
      <w:r w:rsidRPr="007B2981">
        <w:rPr>
          <w:rFonts w:ascii="Verdana" w:hAnsi="Verdana" w:cs="Times New Roman"/>
          <w:sz w:val="20"/>
          <w:szCs w:val="20"/>
        </w:rPr>
        <w:t>, milovníci skla tedy letos nepřijdou zkrátka.</w:t>
      </w:r>
    </w:p>
    <w:p w14:paraId="271DE8CB" w14:textId="77777777" w:rsidR="00C64371" w:rsidRPr="007B2981" w:rsidRDefault="00C64371" w:rsidP="00C64371">
      <w:pPr>
        <w:spacing w:line="276" w:lineRule="auto"/>
        <w:rPr>
          <w:rStyle w:val="Siln"/>
          <w:rFonts w:ascii="Verdana" w:hAnsi="Verdana" w:cs="Times New Roman"/>
          <w:b w:val="0"/>
          <w:bCs w:val="0"/>
          <w:color w:val="000000"/>
          <w:sz w:val="20"/>
          <w:szCs w:val="20"/>
        </w:rPr>
      </w:pPr>
      <w:r w:rsidRPr="007B2981">
        <w:rPr>
          <w:rStyle w:val="Siln"/>
          <w:rFonts w:ascii="Verdana" w:hAnsi="Verdana" w:cs="Times New Roman"/>
          <w:b w:val="0"/>
          <w:bCs w:val="0"/>
          <w:color w:val="000000"/>
          <w:sz w:val="20"/>
          <w:szCs w:val="20"/>
        </w:rPr>
        <w:t xml:space="preserve">Od počátku projektu se díky benefičním aukcím UNICEF vybralo celkem </w:t>
      </w:r>
      <w:r w:rsidRPr="007B2981">
        <w:rPr>
          <w:rStyle w:val="Siln"/>
          <w:rFonts w:ascii="Verdana" w:hAnsi="Verdana" w:cs="Times New Roman"/>
          <w:color w:val="000000"/>
          <w:sz w:val="20"/>
          <w:szCs w:val="20"/>
        </w:rPr>
        <w:t>17 929 100 Kč</w:t>
      </w:r>
      <w:r w:rsidRPr="007B2981">
        <w:rPr>
          <w:rStyle w:val="Siln"/>
          <w:rFonts w:ascii="Verdana" w:hAnsi="Verdana" w:cs="Times New Roman"/>
          <w:b w:val="0"/>
          <w:bCs w:val="0"/>
          <w:color w:val="000000"/>
          <w:sz w:val="20"/>
          <w:szCs w:val="20"/>
        </w:rPr>
        <w:t xml:space="preserve"> a </w:t>
      </w:r>
      <w:r w:rsidRPr="007B2981">
        <w:rPr>
          <w:rStyle w:val="Siln"/>
          <w:rFonts w:ascii="Verdana" w:hAnsi="Verdana" w:cs="Times New Roman"/>
          <w:color w:val="000000"/>
          <w:sz w:val="20"/>
          <w:szCs w:val="20"/>
        </w:rPr>
        <w:t>panenky tedy za 20 let tradice pomohly zachránit život celkem 29 881 dětem.</w:t>
      </w:r>
    </w:p>
    <w:p w14:paraId="41787DED" w14:textId="77777777" w:rsidR="00C64371" w:rsidRPr="007B2981" w:rsidRDefault="00C64371" w:rsidP="00C64371">
      <w:pPr>
        <w:spacing w:line="276" w:lineRule="auto"/>
        <w:rPr>
          <w:rStyle w:val="Siln"/>
          <w:rFonts w:ascii="Verdana" w:hAnsi="Verdana" w:cs="Times New Roman"/>
          <w:b w:val="0"/>
          <w:bCs w:val="0"/>
          <w:color w:val="000000"/>
          <w:sz w:val="18"/>
          <w:szCs w:val="18"/>
        </w:rPr>
      </w:pPr>
      <w:r w:rsidRPr="007B2981">
        <w:rPr>
          <w:rStyle w:val="Siln"/>
          <w:rFonts w:ascii="Verdana" w:hAnsi="Verdana" w:cs="Times New Roman"/>
          <w:color w:val="000000"/>
          <w:sz w:val="18"/>
          <w:szCs w:val="18"/>
        </w:rPr>
        <w:t>Panenky do letošní aukce vytvořili:</w:t>
      </w:r>
    </w:p>
    <w:p w14:paraId="4683C031" w14:textId="24760017" w:rsidR="00C64371" w:rsidRDefault="00C64371" w:rsidP="00C64371">
      <w:pPr>
        <w:spacing w:line="276" w:lineRule="auto"/>
        <w:jc w:val="both"/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</w:pPr>
      <w:r w:rsidRPr="007B2981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 xml:space="preserve">Miroslav Bárta | Andrea </w:t>
      </w:r>
      <w:proofErr w:type="spellStart"/>
      <w:r w:rsidRPr="007B2981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>Ferancová</w:t>
      </w:r>
      <w:proofErr w:type="spellEnd"/>
      <w:r w:rsidRPr="007B2981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 xml:space="preserve"> Bartoňová | Antonio </w:t>
      </w:r>
      <w:proofErr w:type="spellStart"/>
      <w:r w:rsidRPr="007B2981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>Cossa</w:t>
      </w:r>
      <w:proofErr w:type="spellEnd"/>
      <w:r w:rsidRPr="007B2981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 xml:space="preserve"> |</w:t>
      </w:r>
      <w:r w:rsidR="00600BB7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 xml:space="preserve"> Jitka Čvančarová &amp;</w:t>
      </w:r>
      <w:r w:rsidRPr="007B2981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 xml:space="preserve"> Kateřina </w:t>
      </w:r>
      <w:proofErr w:type="spellStart"/>
      <w:r w:rsidRPr="007B2981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>Bílly</w:t>
      </w:r>
      <w:proofErr w:type="spellEnd"/>
      <w:r w:rsidRPr="007B2981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 xml:space="preserve"> </w:t>
      </w:r>
      <w:proofErr w:type="spellStart"/>
      <w:r w:rsidRPr="007B2981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>Danyšová</w:t>
      </w:r>
      <w:proofErr w:type="spellEnd"/>
      <w:r w:rsidRPr="007B2981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 xml:space="preserve"> | Josef Dvořák | Bára Fišerová | Dita Formánková | Lenka Hatašová | Vlastimil </w:t>
      </w:r>
      <w:proofErr w:type="spellStart"/>
      <w:r w:rsidRPr="007B2981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>Harapes</w:t>
      </w:r>
      <w:proofErr w:type="spellEnd"/>
      <w:r w:rsidRPr="007B2981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 xml:space="preserve"> | Nicole </w:t>
      </w:r>
      <w:proofErr w:type="spellStart"/>
      <w:r w:rsidRPr="007B2981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>Haring</w:t>
      </w:r>
      <w:proofErr w:type="spellEnd"/>
      <w:r w:rsidRPr="007B2981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 xml:space="preserve"> | Jan Přeučil &amp; Eva Hrušková | Marie </w:t>
      </w:r>
      <w:proofErr w:type="spellStart"/>
      <w:r w:rsidRPr="007B2981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>Imbrová</w:t>
      </w:r>
      <w:proofErr w:type="spellEnd"/>
      <w:r w:rsidRPr="007B2981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 xml:space="preserve"> | Kateřina Kadlecová | Václav Marhoul &amp; Zdeněk Lhotský | Sklářský mistr Jiří </w:t>
      </w:r>
      <w:proofErr w:type="spellStart"/>
      <w:r w:rsidRPr="007B2981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>Pačinek</w:t>
      </w:r>
      <w:proofErr w:type="spellEnd"/>
      <w:r w:rsidRPr="007B2981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 xml:space="preserve"> |</w:t>
      </w:r>
      <w:r w:rsidR="00600BB7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 xml:space="preserve"> Preciosa |</w:t>
      </w:r>
      <w:r w:rsidRPr="007B2981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 xml:space="preserve"> Liběna Rochová | Jan Saudek | Michaela Seewald | Bela Schenková | Libuše Šmuclerová | Tereza </w:t>
      </w:r>
      <w:proofErr w:type="spellStart"/>
      <w:r w:rsidRPr="007B2981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>Talichová</w:t>
      </w:r>
      <w:proofErr w:type="spellEnd"/>
      <w:r w:rsidRPr="007B2981">
        <w:rPr>
          <w:rStyle w:val="Siln"/>
          <w:rFonts w:ascii="Verdana" w:hAnsi="Verdana" w:cs="Times New Roman"/>
          <w:b w:val="0"/>
          <w:bCs w:val="0"/>
          <w:i/>
          <w:iCs/>
          <w:color w:val="000000"/>
          <w:sz w:val="18"/>
          <w:szCs w:val="18"/>
        </w:rPr>
        <w:t xml:space="preserve"> | Robert Vano</w:t>
      </w:r>
    </w:p>
    <w:p w14:paraId="437CBE6A" w14:textId="77777777" w:rsidR="005F282A" w:rsidRPr="007B2981" w:rsidRDefault="005F282A" w:rsidP="005F282A">
      <w:pPr>
        <w:rPr>
          <w:rFonts w:ascii="Verdana" w:hAnsi="Verdana" w:cs="Times New Roman"/>
          <w:sz w:val="18"/>
          <w:szCs w:val="20"/>
        </w:rPr>
      </w:pPr>
      <w:r w:rsidRPr="007B2981">
        <w:rPr>
          <w:rFonts w:ascii="Verdana" w:hAnsi="Verdana" w:cs="Times New Roman"/>
          <w:sz w:val="18"/>
          <w:szCs w:val="20"/>
        </w:rPr>
        <w:t>___</w:t>
      </w:r>
    </w:p>
    <w:p w14:paraId="23A1CE43" w14:textId="3DAB011B" w:rsidR="005F282A" w:rsidRPr="007B2981" w:rsidRDefault="005F282A" w:rsidP="005F282A">
      <w:pPr>
        <w:pStyle w:val="Nadpis1"/>
        <w:spacing w:before="0" w:after="120" w:line="276" w:lineRule="auto"/>
        <w:jc w:val="both"/>
        <w:rPr>
          <w:rFonts w:ascii="Verdana" w:hAnsi="Verdana"/>
          <w:b w:val="0"/>
          <w:sz w:val="16"/>
          <w:szCs w:val="16"/>
          <w:shd w:val="clear" w:color="auto" w:fill="FFFFFF"/>
        </w:rPr>
      </w:pPr>
      <w:r w:rsidRPr="007B2981">
        <w:rPr>
          <w:rFonts w:ascii="Verdana" w:hAnsi="Verdana"/>
          <w:sz w:val="16"/>
          <w:szCs w:val="16"/>
          <w:shd w:val="clear" w:color="auto" w:fill="FFFFFF"/>
        </w:rPr>
        <w:t>UNICEF (Dětský fond OSN)</w:t>
      </w:r>
      <w:r w:rsidRPr="007B2981">
        <w:rPr>
          <w:rFonts w:ascii="Verdana" w:hAnsi="Verdana"/>
          <w:b w:val="0"/>
          <w:sz w:val="16"/>
          <w:szCs w:val="16"/>
          <w:shd w:val="clear" w:color="auto" w:fill="FFFFFF"/>
        </w:rPr>
        <w:t xml:space="preserve"> pracuje ve 193 zemích světa, kde dětem zajišťuje zdravotní péči, výživu, pitnou vodu a hygienu, základní vzdělání pro všechny chlapce i dívky a ochranu před násilím a zneužíváním. UNICEF je jediná organizace OSN, jejíž činnost je financována výhradně z dobrovolných příspěvků. Na programy pomoci dětem jde 90,3 % všech získaných prostředků.</w:t>
      </w:r>
    </w:p>
    <w:p w14:paraId="1172AD72" w14:textId="77777777" w:rsidR="005F282A" w:rsidRPr="007B2981" w:rsidRDefault="005F282A" w:rsidP="005F282A">
      <w:pPr>
        <w:pStyle w:val="Nadpis1"/>
        <w:spacing w:before="0" w:after="0" w:line="276" w:lineRule="auto"/>
        <w:rPr>
          <w:rFonts w:ascii="Verdana" w:hAnsi="Verdana"/>
          <w:b w:val="0"/>
          <w:sz w:val="16"/>
          <w:szCs w:val="16"/>
        </w:rPr>
      </w:pPr>
      <w:r w:rsidRPr="007B2981">
        <w:rPr>
          <w:rFonts w:ascii="Verdana" w:hAnsi="Verdana"/>
          <w:sz w:val="16"/>
          <w:szCs w:val="16"/>
        </w:rPr>
        <w:t>Očkovací programy UNICEF</w:t>
      </w:r>
    </w:p>
    <w:p w14:paraId="77749E5D" w14:textId="77777777" w:rsidR="005F282A" w:rsidRPr="007B2981" w:rsidRDefault="005F282A" w:rsidP="005F282A">
      <w:pPr>
        <w:pStyle w:val="Nadpis1"/>
        <w:spacing w:before="0" w:after="120" w:line="276" w:lineRule="auto"/>
        <w:jc w:val="both"/>
        <w:rPr>
          <w:rFonts w:ascii="Verdana" w:hAnsi="Verdana"/>
          <w:b w:val="0"/>
          <w:noProof/>
          <w:color w:val="292526"/>
          <w:sz w:val="16"/>
          <w:szCs w:val="16"/>
        </w:rPr>
      </w:pPr>
      <w:r w:rsidRPr="007B2981">
        <w:rPr>
          <w:rFonts w:ascii="Verdana" w:hAnsi="Verdana"/>
          <w:b w:val="0"/>
          <w:sz w:val="16"/>
          <w:szCs w:val="16"/>
        </w:rPr>
        <w:t xml:space="preserve">Od roku 1990 se především díky větší dostupnosti očkovacích programů podařilo snížit úmrtnost dětí mladších 5 let o více než 50 % </w:t>
      </w:r>
      <w:r w:rsidRPr="007B2981">
        <w:rPr>
          <w:rFonts w:ascii="Verdana" w:hAnsi="Verdana"/>
          <w:b w:val="0"/>
          <w:noProof/>
          <w:color w:val="292526"/>
          <w:sz w:val="16"/>
          <w:szCs w:val="16"/>
        </w:rPr>
        <w:t>– v roce 1990 zemřelo 93 dětí z tisíce, v roce 2016 jich bylo 41</w:t>
      </w:r>
      <w:r w:rsidRPr="007B2981">
        <w:rPr>
          <w:rFonts w:ascii="Verdana" w:hAnsi="Verdana"/>
          <w:b w:val="0"/>
          <w:sz w:val="16"/>
          <w:szCs w:val="16"/>
        </w:rPr>
        <w:t xml:space="preserve">. V průměru tak očkování denně zachrání 17 tisíc dětských životů. UNICEF rozvíjí očkovací programy ve více než 190 zemích, kde trvale působí. Celosvětově UNICEF každý rok proočkuje 40 % všech dětí, k desítkám milionů dětí se očkování však </w:t>
      </w:r>
      <w:r w:rsidRPr="007B2981">
        <w:rPr>
          <w:rFonts w:ascii="Verdana" w:hAnsi="Verdana"/>
          <w:b w:val="0"/>
          <w:noProof/>
          <w:color w:val="292526"/>
          <w:sz w:val="16"/>
          <w:szCs w:val="16"/>
        </w:rPr>
        <w:t>stále ještě nedostává (z důvodu nedostatku očkovacích látek, vybavení zdravotních center nebo nedostatečné informovanosti rodičů).</w:t>
      </w:r>
    </w:p>
    <w:p w14:paraId="4FEC5F94" w14:textId="77777777" w:rsidR="005F282A" w:rsidRPr="007B2981" w:rsidRDefault="005F282A" w:rsidP="005F282A">
      <w:pPr>
        <w:spacing w:after="0"/>
        <w:rPr>
          <w:rFonts w:ascii="Verdana" w:hAnsi="Verdana" w:cs="Times New Roman"/>
          <w:b/>
          <w:sz w:val="16"/>
          <w:szCs w:val="16"/>
        </w:rPr>
      </w:pPr>
      <w:r w:rsidRPr="007B2981">
        <w:rPr>
          <w:rFonts w:ascii="Verdana" w:hAnsi="Verdana" w:cs="Times New Roman"/>
          <w:b/>
          <w:sz w:val="16"/>
          <w:szCs w:val="16"/>
        </w:rPr>
        <w:t>Pro více informací kontaktujte:</w:t>
      </w:r>
    </w:p>
    <w:p w14:paraId="3A1B8C1B" w14:textId="77777777" w:rsidR="005F282A" w:rsidRPr="007B2981" w:rsidRDefault="005F282A" w:rsidP="005F282A">
      <w:pPr>
        <w:rPr>
          <w:rFonts w:ascii="Verdana" w:hAnsi="Verdana"/>
          <w:color w:val="0563C1" w:themeColor="hyperlink"/>
          <w:sz w:val="16"/>
          <w:szCs w:val="16"/>
          <w:u w:val="single"/>
        </w:rPr>
      </w:pPr>
      <w:r w:rsidRPr="007B2981">
        <w:rPr>
          <w:rFonts w:ascii="Verdana" w:hAnsi="Verdana" w:cs="Times New Roman"/>
          <w:sz w:val="16"/>
          <w:szCs w:val="16"/>
        </w:rPr>
        <w:t xml:space="preserve">Lenka Čtvrtečková, </w:t>
      </w:r>
      <w:proofErr w:type="spellStart"/>
      <w:r w:rsidRPr="007B2981">
        <w:rPr>
          <w:rFonts w:ascii="Verdana" w:hAnsi="Verdana" w:cs="Times New Roman"/>
          <w:sz w:val="16"/>
          <w:szCs w:val="16"/>
        </w:rPr>
        <w:t>Communication</w:t>
      </w:r>
      <w:proofErr w:type="spellEnd"/>
      <w:r w:rsidRPr="007B2981"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 w:rsidRPr="007B2981">
        <w:rPr>
          <w:rFonts w:ascii="Verdana" w:hAnsi="Verdana" w:cs="Times New Roman"/>
          <w:sz w:val="16"/>
          <w:szCs w:val="16"/>
        </w:rPr>
        <w:t>Officer</w:t>
      </w:r>
      <w:proofErr w:type="spellEnd"/>
      <w:r w:rsidRPr="007B2981">
        <w:rPr>
          <w:rFonts w:ascii="Verdana" w:hAnsi="Verdana" w:cs="Times New Roman"/>
          <w:sz w:val="16"/>
          <w:szCs w:val="16"/>
        </w:rPr>
        <w:t xml:space="preserve">, +420 606 086 970, </w:t>
      </w:r>
      <w:hyperlink r:id="rId9" w:history="1">
        <w:r w:rsidRPr="007B2981">
          <w:rPr>
            <w:rStyle w:val="Hypertextovodkaz"/>
            <w:rFonts w:ascii="Verdana" w:hAnsi="Verdana"/>
            <w:sz w:val="16"/>
            <w:szCs w:val="16"/>
          </w:rPr>
          <w:t>lctvrteckova@unicef.cz</w:t>
        </w:r>
      </w:hyperlink>
    </w:p>
    <w:p w14:paraId="6DC0B666" w14:textId="2157EE54" w:rsidR="000A08C8" w:rsidRPr="007B2981" w:rsidRDefault="000A08C8" w:rsidP="00C551F9">
      <w:pPr>
        <w:jc w:val="both"/>
        <w:rPr>
          <w:rFonts w:ascii="Verdana" w:hAnsi="Verdana"/>
          <w:color w:val="0563C1" w:themeColor="hyperlink"/>
          <w:sz w:val="14"/>
          <w:szCs w:val="14"/>
          <w:u w:val="single"/>
        </w:rPr>
      </w:pPr>
    </w:p>
    <w:sectPr w:rsidR="000A08C8" w:rsidRPr="007B298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C30E" w14:textId="77777777" w:rsidR="00F43504" w:rsidRDefault="00F43504" w:rsidP="00F43504">
      <w:pPr>
        <w:spacing w:after="0" w:line="240" w:lineRule="auto"/>
      </w:pPr>
      <w:r>
        <w:separator/>
      </w:r>
    </w:p>
  </w:endnote>
  <w:endnote w:type="continuationSeparator" w:id="0">
    <w:p w14:paraId="18084EAB" w14:textId="77777777" w:rsidR="00F43504" w:rsidRDefault="00F43504" w:rsidP="00F4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8DA5" w14:textId="77777777" w:rsidR="00F43504" w:rsidRDefault="00F43504" w:rsidP="00F43504">
      <w:pPr>
        <w:spacing w:after="0" w:line="240" w:lineRule="auto"/>
      </w:pPr>
      <w:r>
        <w:separator/>
      </w:r>
    </w:p>
  </w:footnote>
  <w:footnote w:type="continuationSeparator" w:id="0">
    <w:p w14:paraId="238A8212" w14:textId="77777777" w:rsidR="00F43504" w:rsidRDefault="00F43504" w:rsidP="00F4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CF9B" w14:textId="1964056F" w:rsidR="00F43504" w:rsidRDefault="00F43504">
    <w:pPr>
      <w:pStyle w:val="Zhlav"/>
    </w:pPr>
    <w:r w:rsidRPr="005C4D5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D3140E0" wp14:editId="59D6094A">
          <wp:simplePos x="0" y="0"/>
          <wp:positionH relativeFrom="page">
            <wp:align>left</wp:align>
          </wp:positionH>
          <wp:positionV relativeFrom="paragraph">
            <wp:posOffset>-362585</wp:posOffset>
          </wp:positionV>
          <wp:extent cx="7594600" cy="809625"/>
          <wp:effectExtent l="0" t="0" r="6350" b="9525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E7C3D"/>
    <w:multiLevelType w:val="hybridMultilevel"/>
    <w:tmpl w:val="06BE0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3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E2"/>
    <w:rsid w:val="000A08C8"/>
    <w:rsid w:val="000C221D"/>
    <w:rsid w:val="00116189"/>
    <w:rsid w:val="001F67B8"/>
    <w:rsid w:val="002237A6"/>
    <w:rsid w:val="0023398F"/>
    <w:rsid w:val="00252AAB"/>
    <w:rsid w:val="0027187D"/>
    <w:rsid w:val="002A30B9"/>
    <w:rsid w:val="002D2274"/>
    <w:rsid w:val="00322DDC"/>
    <w:rsid w:val="00351E69"/>
    <w:rsid w:val="00356AF9"/>
    <w:rsid w:val="00390E97"/>
    <w:rsid w:val="00395BEE"/>
    <w:rsid w:val="003E2F22"/>
    <w:rsid w:val="00593C72"/>
    <w:rsid w:val="005C77CC"/>
    <w:rsid w:val="005F282A"/>
    <w:rsid w:val="00600BB7"/>
    <w:rsid w:val="00601CD8"/>
    <w:rsid w:val="00694847"/>
    <w:rsid w:val="00697928"/>
    <w:rsid w:val="006A55E2"/>
    <w:rsid w:val="00701AA9"/>
    <w:rsid w:val="00755CF4"/>
    <w:rsid w:val="007930B6"/>
    <w:rsid w:val="007B2981"/>
    <w:rsid w:val="007F4814"/>
    <w:rsid w:val="00814F44"/>
    <w:rsid w:val="008A1858"/>
    <w:rsid w:val="0093106C"/>
    <w:rsid w:val="00935E92"/>
    <w:rsid w:val="00982827"/>
    <w:rsid w:val="00993D9C"/>
    <w:rsid w:val="009E4C50"/>
    <w:rsid w:val="00A1540E"/>
    <w:rsid w:val="00AE13DC"/>
    <w:rsid w:val="00B06B75"/>
    <w:rsid w:val="00B43F2A"/>
    <w:rsid w:val="00B70D6A"/>
    <w:rsid w:val="00B76B74"/>
    <w:rsid w:val="00BC2D8F"/>
    <w:rsid w:val="00C22E07"/>
    <w:rsid w:val="00C551F9"/>
    <w:rsid w:val="00C64371"/>
    <w:rsid w:val="00CA7EDF"/>
    <w:rsid w:val="00CD494F"/>
    <w:rsid w:val="00D0010E"/>
    <w:rsid w:val="00D922E2"/>
    <w:rsid w:val="00DD17B1"/>
    <w:rsid w:val="00DD56A4"/>
    <w:rsid w:val="00E41DBC"/>
    <w:rsid w:val="00EC781E"/>
    <w:rsid w:val="00EE016D"/>
    <w:rsid w:val="00F23B2E"/>
    <w:rsid w:val="00F43504"/>
    <w:rsid w:val="00F70058"/>
    <w:rsid w:val="00F9757B"/>
    <w:rsid w:val="00FC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D82E"/>
  <w15:chartTrackingRefBased/>
  <w15:docId w15:val="{812134C1-3522-4021-AB81-386E7635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8A185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2A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2AA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D4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4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4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94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D22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504"/>
  </w:style>
  <w:style w:type="paragraph" w:styleId="Zpat">
    <w:name w:val="footer"/>
    <w:basedOn w:val="Normln"/>
    <w:link w:val="ZpatChar"/>
    <w:uiPriority w:val="99"/>
    <w:unhideWhenUsed/>
    <w:rsid w:val="00F4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504"/>
  </w:style>
  <w:style w:type="character" w:customStyle="1" w:styleId="Nadpis1Char">
    <w:name w:val="Nadpis 1 Char"/>
    <w:basedOn w:val="Standardnpsmoodstavce"/>
    <w:link w:val="Nadpis1"/>
    <w:uiPriority w:val="99"/>
    <w:rsid w:val="008A1858"/>
    <w:rPr>
      <w:rFonts w:ascii="Arial" w:eastAsia="Times New Roman" w:hAnsi="Arial" w:cs="Times New Roman"/>
      <w:b/>
      <w:kern w:val="32"/>
      <w:sz w:val="32"/>
      <w:szCs w:val="32"/>
    </w:rPr>
  </w:style>
  <w:style w:type="paragraph" w:customStyle="1" w:styleId="xmsonormal">
    <w:name w:val="x_msonormal"/>
    <w:basedOn w:val="Normln"/>
    <w:rsid w:val="00C551F9"/>
    <w:pPr>
      <w:spacing w:after="0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C64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kceunicef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ctvrteckova@unicef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E950-05B2-4426-903F-A7659900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786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Klíma</dc:creator>
  <cp:keywords/>
  <dc:description/>
  <cp:lastModifiedBy>Lenka Čtvrtečková</cp:lastModifiedBy>
  <cp:revision>44</cp:revision>
  <dcterms:created xsi:type="dcterms:W3CDTF">2022-09-20T13:17:00Z</dcterms:created>
  <dcterms:modified xsi:type="dcterms:W3CDTF">2022-11-21T17:29:00Z</dcterms:modified>
</cp:coreProperties>
</file>