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17F6B" w14:textId="63DEE27B" w:rsidR="002B71B9" w:rsidRDefault="00CD462E" w:rsidP="00CD462E">
      <w:pPr>
        <w:jc w:val="center"/>
        <w:rPr>
          <w:b/>
          <w:bCs/>
          <w:sz w:val="32"/>
          <w:szCs w:val="28"/>
        </w:rPr>
      </w:pPr>
      <w:r w:rsidRPr="00CD462E">
        <w:rPr>
          <w:b/>
          <w:bCs/>
          <w:sz w:val="32"/>
          <w:szCs w:val="28"/>
        </w:rPr>
        <w:t xml:space="preserve">Mladé hlasy 2021: DĚTI </w:t>
      </w:r>
      <w:r w:rsidR="00330275">
        <w:rPr>
          <w:b/>
          <w:bCs/>
          <w:sz w:val="32"/>
          <w:szCs w:val="28"/>
        </w:rPr>
        <w:t>a</w:t>
      </w:r>
      <w:r w:rsidR="001030CD">
        <w:rPr>
          <w:b/>
          <w:bCs/>
          <w:sz w:val="32"/>
          <w:szCs w:val="28"/>
        </w:rPr>
        <w:t> </w:t>
      </w:r>
      <w:r w:rsidRPr="00CD462E">
        <w:rPr>
          <w:b/>
          <w:bCs/>
          <w:sz w:val="32"/>
          <w:szCs w:val="28"/>
        </w:rPr>
        <w:t>RODIN</w:t>
      </w:r>
      <w:r w:rsidR="00330275">
        <w:rPr>
          <w:b/>
          <w:bCs/>
          <w:sz w:val="32"/>
          <w:szCs w:val="28"/>
        </w:rPr>
        <w:t>A</w:t>
      </w:r>
    </w:p>
    <w:p w14:paraId="0834D166" w14:textId="32589029" w:rsidR="00474479" w:rsidRDefault="00330275" w:rsidP="00D31450">
      <w:pPr>
        <w:rPr>
          <w:i/>
          <w:iCs/>
          <w:szCs w:val="24"/>
        </w:rPr>
      </w:pPr>
      <w:r>
        <w:rPr>
          <w:i/>
          <w:iCs/>
          <w:szCs w:val="24"/>
        </w:rPr>
        <w:t xml:space="preserve">V českých rodinách se dětem vštěpuje, aby nelhaly, dobře se učily a pomáhaly druhým. </w:t>
      </w:r>
      <w:r w:rsidR="00E4156F">
        <w:rPr>
          <w:i/>
          <w:iCs/>
          <w:szCs w:val="24"/>
        </w:rPr>
        <w:t>Převážná v</w:t>
      </w:r>
      <w:r>
        <w:rPr>
          <w:i/>
          <w:iCs/>
          <w:szCs w:val="24"/>
        </w:rPr>
        <w:t>ětšina dětí hodnotí vztahy s rodiči jako dobré</w:t>
      </w:r>
      <w:r w:rsidR="0052374A">
        <w:rPr>
          <w:i/>
          <w:iCs/>
          <w:szCs w:val="24"/>
        </w:rPr>
        <w:t>, u</w:t>
      </w:r>
      <w:r>
        <w:rPr>
          <w:i/>
          <w:iCs/>
          <w:szCs w:val="24"/>
        </w:rPr>
        <w:t xml:space="preserve"> starších dětí </w:t>
      </w:r>
      <w:r w:rsidR="008535A0">
        <w:rPr>
          <w:i/>
          <w:iCs/>
          <w:szCs w:val="24"/>
        </w:rPr>
        <w:t>jsou</w:t>
      </w:r>
      <w:r w:rsidR="001030CD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 xml:space="preserve">však </w:t>
      </w:r>
      <w:r w:rsidR="001030CD">
        <w:rPr>
          <w:i/>
          <w:iCs/>
          <w:szCs w:val="24"/>
        </w:rPr>
        <w:t>o něco</w:t>
      </w:r>
      <w:r w:rsidR="008535A0">
        <w:rPr>
          <w:i/>
          <w:iCs/>
          <w:szCs w:val="24"/>
        </w:rPr>
        <w:t xml:space="preserve"> horší</w:t>
      </w:r>
      <w:r w:rsidR="0052374A">
        <w:rPr>
          <w:i/>
          <w:iCs/>
          <w:szCs w:val="24"/>
        </w:rPr>
        <w:t>.</w:t>
      </w:r>
      <w:r w:rsidR="008535A0">
        <w:rPr>
          <w:i/>
          <w:iCs/>
          <w:szCs w:val="24"/>
        </w:rPr>
        <w:t xml:space="preserve"> </w:t>
      </w:r>
      <w:r w:rsidR="0052374A">
        <w:rPr>
          <w:i/>
          <w:iCs/>
          <w:szCs w:val="24"/>
        </w:rPr>
        <w:t>D</w:t>
      </w:r>
      <w:r w:rsidR="008535A0">
        <w:rPr>
          <w:i/>
          <w:iCs/>
          <w:szCs w:val="24"/>
        </w:rPr>
        <w:t xml:space="preserve">ěti z příjmově slabších rodin </w:t>
      </w:r>
      <w:r w:rsidR="00E4156F">
        <w:rPr>
          <w:i/>
          <w:iCs/>
          <w:szCs w:val="24"/>
        </w:rPr>
        <w:t>rodičům</w:t>
      </w:r>
      <w:r w:rsidR="001030CD">
        <w:rPr>
          <w:i/>
          <w:iCs/>
          <w:szCs w:val="24"/>
        </w:rPr>
        <w:t xml:space="preserve"> také</w:t>
      </w:r>
      <w:r w:rsidR="00CE1C66">
        <w:rPr>
          <w:i/>
          <w:iCs/>
          <w:szCs w:val="24"/>
        </w:rPr>
        <w:t xml:space="preserve"> </w:t>
      </w:r>
      <w:r w:rsidR="00E4156F">
        <w:rPr>
          <w:i/>
          <w:iCs/>
          <w:szCs w:val="24"/>
        </w:rPr>
        <w:t xml:space="preserve">o něco </w:t>
      </w:r>
      <w:r w:rsidR="008535A0">
        <w:rPr>
          <w:i/>
          <w:iCs/>
          <w:szCs w:val="24"/>
        </w:rPr>
        <w:t xml:space="preserve">méně důvěřují. </w:t>
      </w:r>
      <w:r>
        <w:rPr>
          <w:i/>
          <w:iCs/>
          <w:szCs w:val="24"/>
        </w:rPr>
        <w:t xml:space="preserve">Každé desáté dítě se v rodině setkává s násilím. </w:t>
      </w:r>
      <w:r w:rsidR="00D31450">
        <w:rPr>
          <w:i/>
          <w:iCs/>
          <w:szCs w:val="24"/>
        </w:rPr>
        <w:t xml:space="preserve">Hádky a křik se vyskytují častěji </w:t>
      </w:r>
      <w:r>
        <w:rPr>
          <w:i/>
          <w:iCs/>
          <w:szCs w:val="24"/>
        </w:rPr>
        <w:t xml:space="preserve">v rodinách žijících </w:t>
      </w:r>
      <w:r w:rsidR="00D31450">
        <w:rPr>
          <w:i/>
          <w:iCs/>
          <w:szCs w:val="24"/>
        </w:rPr>
        <w:t xml:space="preserve">na </w:t>
      </w:r>
      <w:r w:rsidR="00E4156F">
        <w:rPr>
          <w:i/>
          <w:iCs/>
          <w:szCs w:val="24"/>
        </w:rPr>
        <w:t>venkově</w:t>
      </w:r>
      <w:r>
        <w:rPr>
          <w:i/>
          <w:iCs/>
          <w:szCs w:val="24"/>
        </w:rPr>
        <w:t xml:space="preserve">. </w:t>
      </w:r>
      <w:r w:rsidR="00D31450">
        <w:rPr>
          <w:i/>
          <w:iCs/>
          <w:szCs w:val="24"/>
        </w:rPr>
        <w:t xml:space="preserve">Pětina </w:t>
      </w:r>
      <w:r>
        <w:rPr>
          <w:i/>
          <w:iCs/>
          <w:szCs w:val="24"/>
        </w:rPr>
        <w:t xml:space="preserve">českých </w:t>
      </w:r>
      <w:r w:rsidR="00D31450">
        <w:rPr>
          <w:i/>
          <w:iCs/>
          <w:szCs w:val="24"/>
        </w:rPr>
        <w:t>dětí by si přála, aby rodiče byli víc</w:t>
      </w:r>
      <w:r w:rsidR="00E4156F">
        <w:rPr>
          <w:i/>
          <w:iCs/>
          <w:szCs w:val="24"/>
        </w:rPr>
        <w:t>e</w:t>
      </w:r>
      <w:r w:rsidR="00D31450">
        <w:rPr>
          <w:i/>
          <w:iCs/>
          <w:szCs w:val="24"/>
        </w:rPr>
        <w:t xml:space="preserve"> doma.</w:t>
      </w:r>
    </w:p>
    <w:p w14:paraId="374B312E" w14:textId="60624013" w:rsidR="005D3ECD" w:rsidRPr="005D3ECD" w:rsidRDefault="005D3ECD" w:rsidP="009A00CE">
      <w:pPr>
        <w:rPr>
          <w:rFonts w:cs="Times New Roman"/>
          <w:szCs w:val="24"/>
        </w:rPr>
      </w:pPr>
      <w:r w:rsidRPr="00150FAB">
        <w:rPr>
          <w:rFonts w:cs="Times New Roman"/>
          <w:b/>
          <w:bCs/>
          <w:szCs w:val="24"/>
        </w:rPr>
        <w:t>Praha,</w:t>
      </w:r>
      <w:r w:rsidRPr="00141DED">
        <w:rPr>
          <w:rFonts w:cs="Times New Roman"/>
          <w:b/>
          <w:bCs/>
          <w:color w:val="000000" w:themeColor="text1"/>
          <w:szCs w:val="24"/>
        </w:rPr>
        <w:t xml:space="preserve"> </w:t>
      </w:r>
      <w:r w:rsidR="0052374A">
        <w:rPr>
          <w:rFonts w:cs="Times New Roman"/>
          <w:b/>
          <w:bCs/>
          <w:color w:val="000000" w:themeColor="text1"/>
          <w:szCs w:val="24"/>
        </w:rPr>
        <w:t>15</w:t>
      </w:r>
      <w:r w:rsidRPr="00141DED">
        <w:rPr>
          <w:rFonts w:cs="Times New Roman"/>
          <w:b/>
          <w:bCs/>
          <w:color w:val="000000" w:themeColor="text1"/>
          <w:szCs w:val="24"/>
        </w:rPr>
        <w:t xml:space="preserve">. listopad 2021 </w:t>
      </w:r>
      <w:r w:rsidRPr="00150FAB">
        <w:rPr>
          <w:rFonts w:cs="Times New Roman"/>
          <w:b/>
          <w:bCs/>
          <w:szCs w:val="24"/>
        </w:rPr>
        <w:softHyphen/>
      </w:r>
      <w:r w:rsidRPr="00150FAB">
        <w:rPr>
          <w:rFonts w:cs="Times New Roman"/>
          <w:szCs w:val="24"/>
        </w:rPr>
        <w:t>–</w:t>
      </w:r>
      <w:r>
        <w:rPr>
          <w:rFonts w:cs="Times New Roman"/>
          <w:szCs w:val="24"/>
        </w:rPr>
        <w:t xml:space="preserve"> </w:t>
      </w:r>
      <w:r w:rsidR="00CF62C8">
        <w:rPr>
          <w:rFonts w:cs="Times New Roman"/>
          <w:szCs w:val="24"/>
        </w:rPr>
        <w:t>Česká pobočka UNICEF</w:t>
      </w:r>
      <w:r>
        <w:rPr>
          <w:rFonts w:cs="Times New Roman"/>
          <w:szCs w:val="24"/>
        </w:rPr>
        <w:t xml:space="preserve"> dnes zveřejnil</w:t>
      </w:r>
      <w:r w:rsidR="00CF62C8">
        <w:rPr>
          <w:rFonts w:cs="Times New Roman"/>
          <w:szCs w:val="24"/>
        </w:rPr>
        <w:t>a</w:t>
      </w:r>
      <w:r>
        <w:rPr>
          <w:rFonts w:cs="Times New Roman"/>
          <w:szCs w:val="24"/>
        </w:rPr>
        <w:t xml:space="preserve"> v pořadí třetí část dat z unikátní sociologické studie Mladé hlasy, tentokrát na téma rodinného života a vztahů. Výzkum je prováděn v rozmezí několika let již od roku 2001, v roce 2020 proběhlo i</w:t>
      </w:r>
      <w:r w:rsidR="00F233B3">
        <w:rPr>
          <w:rFonts w:cs="Times New Roman"/>
          <w:szCs w:val="24"/>
        </w:rPr>
        <w:t> </w:t>
      </w:r>
      <w:r>
        <w:rPr>
          <w:rFonts w:cs="Times New Roman"/>
          <w:szCs w:val="24"/>
        </w:rPr>
        <w:t xml:space="preserve">výjimečně šetření dopadů pandemie na děti. Data </w:t>
      </w:r>
      <w:r w:rsidR="007A3C7C">
        <w:rPr>
          <w:rFonts w:cs="Times New Roman"/>
          <w:szCs w:val="24"/>
        </w:rPr>
        <w:t xml:space="preserve">třetí části </w:t>
      </w:r>
      <w:r w:rsidR="00781215">
        <w:rPr>
          <w:rFonts w:cs="Times New Roman"/>
          <w:szCs w:val="24"/>
        </w:rPr>
        <w:t>umožnila nahlédnout do českých domácností dětskýma očima. Poukázala</w:t>
      </w:r>
      <w:r w:rsidR="0052374A">
        <w:rPr>
          <w:rFonts w:cs="Times New Roman"/>
          <w:szCs w:val="24"/>
        </w:rPr>
        <w:t xml:space="preserve"> také</w:t>
      </w:r>
      <w:r w:rsidR="00781215">
        <w:rPr>
          <w:rFonts w:cs="Times New Roman"/>
          <w:szCs w:val="24"/>
        </w:rPr>
        <w:t>, jaké faktory mají vliv na vztahy s rodiči, jaké jsou ne</w:t>
      </w:r>
      <w:r w:rsidR="0052374A">
        <w:rPr>
          <w:rFonts w:cs="Times New Roman"/>
          <w:szCs w:val="24"/>
        </w:rPr>
        <w:t>jobvyklejší</w:t>
      </w:r>
      <w:r w:rsidR="00781215">
        <w:rPr>
          <w:rFonts w:cs="Times New Roman"/>
          <w:szCs w:val="24"/>
        </w:rPr>
        <w:t xml:space="preserve"> předávané hodnoty a jaký je nejčastější přístup u řešení dětských chyb a</w:t>
      </w:r>
      <w:r w:rsidR="0052374A">
        <w:rPr>
          <w:rFonts w:cs="Times New Roman"/>
          <w:szCs w:val="24"/>
        </w:rPr>
        <w:t> </w:t>
      </w:r>
      <w:r w:rsidR="00781215">
        <w:rPr>
          <w:rFonts w:cs="Times New Roman"/>
          <w:szCs w:val="24"/>
        </w:rPr>
        <w:t>omylů.</w:t>
      </w:r>
      <w:r w:rsidR="00CE1C66">
        <w:rPr>
          <w:rFonts w:cs="Times New Roman"/>
          <w:szCs w:val="24"/>
        </w:rPr>
        <w:t xml:space="preserve"> Jak již potvrdily předcházející části, </w:t>
      </w:r>
      <w:r w:rsidR="00330275">
        <w:rPr>
          <w:rFonts w:cs="Times New Roman"/>
          <w:szCs w:val="24"/>
        </w:rPr>
        <w:t xml:space="preserve">významným faktorem, který ovlivňuje výsledky hodnocení, je </w:t>
      </w:r>
      <w:r w:rsidR="00CE1C66">
        <w:rPr>
          <w:rFonts w:cs="Times New Roman"/>
          <w:szCs w:val="24"/>
        </w:rPr>
        <w:t>finanční situace</w:t>
      </w:r>
      <w:r w:rsidR="00330275">
        <w:rPr>
          <w:rFonts w:cs="Times New Roman"/>
          <w:szCs w:val="24"/>
        </w:rPr>
        <w:t xml:space="preserve"> a složení</w:t>
      </w:r>
      <w:r w:rsidR="00CE1C66">
        <w:rPr>
          <w:rFonts w:cs="Times New Roman"/>
          <w:szCs w:val="24"/>
        </w:rPr>
        <w:t xml:space="preserve"> rodiny.</w:t>
      </w:r>
    </w:p>
    <w:p w14:paraId="5A9E910D" w14:textId="77777777" w:rsidR="00781215" w:rsidRDefault="005B310C" w:rsidP="009A00CE">
      <w:pPr>
        <w:rPr>
          <w:szCs w:val="24"/>
        </w:rPr>
      </w:pPr>
      <w:r>
        <w:rPr>
          <w:szCs w:val="24"/>
        </w:rPr>
        <w:t>Vztahy dětí s rodiči jsou obecně velmi dobré, lehké zhoršení uvádějí starší děti</w:t>
      </w:r>
      <w:r w:rsidR="00B13295">
        <w:rPr>
          <w:szCs w:val="24"/>
        </w:rPr>
        <w:t>, které ale zároveň více oceňují schopnost rodičů naslouchat</w:t>
      </w:r>
      <w:r>
        <w:rPr>
          <w:szCs w:val="24"/>
        </w:rPr>
        <w:t>.</w:t>
      </w:r>
      <w:r w:rsidR="00781215">
        <w:rPr>
          <w:szCs w:val="24"/>
        </w:rPr>
        <w:t xml:space="preserve"> Děti z příjmově slabších rodin svým rodičům méně důvěřují.</w:t>
      </w:r>
    </w:p>
    <w:p w14:paraId="370D8346" w14:textId="597DF91C" w:rsidR="00330275" w:rsidRDefault="00330275" w:rsidP="00330275">
      <w:pPr>
        <w:rPr>
          <w:szCs w:val="24"/>
        </w:rPr>
      </w:pPr>
      <w:r>
        <w:rPr>
          <w:szCs w:val="24"/>
        </w:rPr>
        <w:t>Většina dětí má dobré vztahy s matkou, jako „velmi dobrý“ jej ohodnotilo 62 % dotázaných. Výrazně méně se tato odpověď vyskytovala u dětí z</w:t>
      </w:r>
      <w:r w:rsidR="007F20F7">
        <w:rPr>
          <w:szCs w:val="24"/>
        </w:rPr>
        <w:t> </w:t>
      </w:r>
      <w:r>
        <w:rPr>
          <w:szCs w:val="24"/>
        </w:rPr>
        <w:t>učilišť</w:t>
      </w:r>
      <w:r w:rsidR="007F20F7">
        <w:rPr>
          <w:szCs w:val="24"/>
        </w:rPr>
        <w:t xml:space="preserve"> a děti z příjmově slabších domácností. </w:t>
      </w:r>
      <w:r>
        <w:rPr>
          <w:szCs w:val="24"/>
        </w:rPr>
        <w:t>Jako „průměrný“ označovaly vztah s matkou děti častěji na Moravě.</w:t>
      </w:r>
    </w:p>
    <w:p w14:paraId="0019AAF9" w14:textId="7B2ED2E7" w:rsidR="007F20F7" w:rsidRDefault="00330275" w:rsidP="007F20F7">
      <w:pPr>
        <w:rPr>
          <w:szCs w:val="24"/>
        </w:rPr>
      </w:pPr>
      <w:r>
        <w:rPr>
          <w:szCs w:val="24"/>
        </w:rPr>
        <w:t xml:space="preserve">Dobré vztahy děti zdůvodnily tím, že je má matka ráda (73 %), stará se o ně </w:t>
      </w:r>
      <w:r w:rsidR="007F20F7">
        <w:rPr>
          <w:szCs w:val="24"/>
        </w:rPr>
        <w:t xml:space="preserve">a </w:t>
      </w:r>
      <w:r>
        <w:rPr>
          <w:szCs w:val="24"/>
        </w:rPr>
        <w:t xml:space="preserve">naslouchá jim. Objevila se ale i naprosto jednoduchá odpověď: „miluju jí,“ nebo „proudí od ní láska a důvěra“. Pokud vztah s matkou děti hodnotily negativně, bylo to nejčastěji proto, že mají </w:t>
      </w:r>
      <w:r w:rsidR="002F378D">
        <w:rPr>
          <w:szCs w:val="24"/>
        </w:rPr>
        <w:t>rozdílné názory a hádají se.</w:t>
      </w:r>
    </w:p>
    <w:p w14:paraId="452400A1" w14:textId="638B8A5C" w:rsidR="00F04A41" w:rsidRDefault="009A00CE" w:rsidP="009A00CE">
      <w:pPr>
        <w:rPr>
          <w:szCs w:val="24"/>
        </w:rPr>
      </w:pPr>
      <w:r>
        <w:rPr>
          <w:szCs w:val="24"/>
        </w:rPr>
        <w:t xml:space="preserve">Vztah s otcem hodnotí </w:t>
      </w:r>
      <w:r w:rsidR="007F20F7">
        <w:rPr>
          <w:szCs w:val="24"/>
        </w:rPr>
        <w:t>pozitivně tři čtvrtiny dětí</w:t>
      </w:r>
      <w:r>
        <w:rPr>
          <w:szCs w:val="24"/>
        </w:rPr>
        <w:t>, 49 %</w:t>
      </w:r>
      <w:r w:rsidR="0052374A">
        <w:rPr>
          <w:szCs w:val="24"/>
        </w:rPr>
        <w:t xml:space="preserve"> z nich</w:t>
      </w:r>
      <w:r>
        <w:rPr>
          <w:szCs w:val="24"/>
        </w:rPr>
        <w:t xml:space="preserve"> dokonce jako „velmi dobrý“. Častěji si dobré vztahy chválí děti na gymnáziích a z malých měst do 1000 obyvatel. Finanční situace také generuje výrazné rozdíly – zatímco 64 % dětí z příjmově silnějších domácností hodnotilo vztah s otcem velmi pozitivn</w:t>
      </w:r>
      <w:r w:rsidR="004C551E">
        <w:rPr>
          <w:szCs w:val="24"/>
        </w:rPr>
        <w:t>ě</w:t>
      </w:r>
      <w:r>
        <w:rPr>
          <w:szCs w:val="24"/>
        </w:rPr>
        <w:t>, u domácností se slabšími příjmy se jednalo pouze o</w:t>
      </w:r>
      <w:r w:rsidR="0052374A">
        <w:rPr>
          <w:szCs w:val="24"/>
        </w:rPr>
        <w:t> </w:t>
      </w:r>
      <w:r>
        <w:rPr>
          <w:szCs w:val="24"/>
        </w:rPr>
        <w:t>16 %.</w:t>
      </w:r>
    </w:p>
    <w:p w14:paraId="521647AB" w14:textId="26DB30A9" w:rsidR="00474479" w:rsidRDefault="007C5CDE" w:rsidP="009A00CE">
      <w:pPr>
        <w:rPr>
          <w:szCs w:val="24"/>
        </w:rPr>
      </w:pPr>
      <w:r>
        <w:rPr>
          <w:szCs w:val="24"/>
        </w:rPr>
        <w:t>Děti nejčastěji oceňují, že je má otec rád</w:t>
      </w:r>
      <w:r w:rsidR="0052374A">
        <w:rPr>
          <w:szCs w:val="24"/>
        </w:rPr>
        <w:t>.</w:t>
      </w:r>
      <w:r>
        <w:rPr>
          <w:szCs w:val="24"/>
        </w:rPr>
        <w:t xml:space="preserve"> </w:t>
      </w:r>
      <w:r w:rsidR="0052374A">
        <w:rPr>
          <w:szCs w:val="24"/>
        </w:rPr>
        <w:t>M</w:t>
      </w:r>
      <w:r w:rsidR="002F378D">
        <w:rPr>
          <w:szCs w:val="24"/>
        </w:rPr>
        <w:t>ají</w:t>
      </w:r>
      <w:r>
        <w:rPr>
          <w:szCs w:val="24"/>
        </w:rPr>
        <w:t xml:space="preserve"> také</w:t>
      </w:r>
      <w:r w:rsidR="002F378D">
        <w:rPr>
          <w:szCs w:val="24"/>
        </w:rPr>
        <w:t xml:space="preserve"> rády</w:t>
      </w:r>
      <w:r>
        <w:rPr>
          <w:szCs w:val="24"/>
        </w:rPr>
        <w:t xml:space="preserve">, </w:t>
      </w:r>
      <w:r w:rsidR="00E4156F">
        <w:rPr>
          <w:szCs w:val="24"/>
        </w:rPr>
        <w:t>když</w:t>
      </w:r>
      <w:r>
        <w:rPr>
          <w:szCs w:val="24"/>
        </w:rPr>
        <w:t xml:space="preserve"> jim naslouchá a stará se o ně. Třicet jedna procent dětí také vyzdvihlo, že je otec učí nové věci.</w:t>
      </w:r>
      <w:r w:rsidR="00C22057">
        <w:rPr>
          <w:szCs w:val="24"/>
        </w:rPr>
        <w:t xml:space="preserve"> Vztahy s otcem děti mívají špatné, </w:t>
      </w:r>
      <w:r w:rsidR="00C965FD">
        <w:rPr>
          <w:szCs w:val="24"/>
        </w:rPr>
        <w:t>pokud</w:t>
      </w:r>
      <w:r w:rsidR="00C22057">
        <w:rPr>
          <w:szCs w:val="24"/>
        </w:rPr>
        <w:t xml:space="preserve"> je náladový nebo jim nadává, často je ale také mrzí, že k nim není spravedlivý.</w:t>
      </w:r>
      <w:r w:rsidR="004C551E">
        <w:rPr>
          <w:szCs w:val="24"/>
        </w:rPr>
        <w:t xml:space="preserve"> Objevil</w:t>
      </w:r>
      <w:r w:rsidR="0052374A">
        <w:rPr>
          <w:szCs w:val="24"/>
        </w:rPr>
        <w:t>a</w:t>
      </w:r>
      <w:r w:rsidR="004C551E">
        <w:rPr>
          <w:szCs w:val="24"/>
        </w:rPr>
        <w:t xml:space="preserve"> se ale také odpově</w:t>
      </w:r>
      <w:r w:rsidR="0052374A">
        <w:rPr>
          <w:szCs w:val="24"/>
        </w:rPr>
        <w:t>ď</w:t>
      </w:r>
      <w:r w:rsidR="004C551E">
        <w:rPr>
          <w:szCs w:val="24"/>
        </w:rPr>
        <w:t>, že je „extrémní verze mne sama a neodpustil jsem mu, že od nás odešel“. Několik dětí také otci vytklo, že se o ně nezajímá.</w:t>
      </w:r>
    </w:p>
    <w:p w14:paraId="20BDD768" w14:textId="1E09E437" w:rsidR="005F71B8" w:rsidRDefault="005F71B8" w:rsidP="009A00CE">
      <w:pPr>
        <w:rPr>
          <w:szCs w:val="24"/>
        </w:rPr>
      </w:pPr>
      <w:r>
        <w:rPr>
          <w:szCs w:val="24"/>
        </w:rPr>
        <w:t xml:space="preserve">Mají děti pocit, že rodiče berou jejich názor v úvahu při rozhodování o věcech, které se jich týkají? Tři čtvrtina </w:t>
      </w:r>
      <w:r w:rsidR="002F378D">
        <w:rPr>
          <w:szCs w:val="24"/>
        </w:rPr>
        <w:t>oslovených</w:t>
      </w:r>
      <w:r>
        <w:rPr>
          <w:szCs w:val="24"/>
        </w:rPr>
        <w:t xml:space="preserve"> má dojem, že alespoň někdy. Jednoznačn</w:t>
      </w:r>
      <w:r w:rsidR="002F378D">
        <w:rPr>
          <w:szCs w:val="24"/>
        </w:rPr>
        <w:t>ým</w:t>
      </w:r>
      <w:r>
        <w:rPr>
          <w:szCs w:val="24"/>
        </w:rPr>
        <w:t xml:space="preserve"> „ano“ odpověděl</w:t>
      </w:r>
      <w:r w:rsidR="00B13295">
        <w:rPr>
          <w:szCs w:val="24"/>
        </w:rPr>
        <w:t xml:space="preserve">a třetina </w:t>
      </w:r>
      <w:r>
        <w:rPr>
          <w:szCs w:val="24"/>
        </w:rPr>
        <w:t xml:space="preserve">dětí. </w:t>
      </w:r>
    </w:p>
    <w:p w14:paraId="0C5818E4" w14:textId="62913917" w:rsidR="00C8518C" w:rsidRDefault="00925C9A" w:rsidP="00C8518C">
      <w:pPr>
        <w:rPr>
          <w:szCs w:val="24"/>
        </w:rPr>
      </w:pPr>
      <w:r>
        <w:rPr>
          <w:szCs w:val="24"/>
        </w:rPr>
        <w:t>Hádky a křik v rodině potvrdila přibližně polovina dětí</w:t>
      </w:r>
      <w:r w:rsidR="00C8518C">
        <w:rPr>
          <w:szCs w:val="24"/>
        </w:rPr>
        <w:t>, což je oproti předchozím letům pokles (v roce 2017 hádky zmínilo 61 % dětí, v roce 2008 pak 63 %).</w:t>
      </w:r>
      <w:r w:rsidR="00161402">
        <w:rPr>
          <w:szCs w:val="24"/>
        </w:rPr>
        <w:t xml:space="preserve"> Zdá se, že občasné napjaté vztahy vzdělání rodičů neovlivňuje. </w:t>
      </w:r>
      <w:r w:rsidR="00E4156F">
        <w:rPr>
          <w:szCs w:val="24"/>
        </w:rPr>
        <w:t>Větší v</w:t>
      </w:r>
      <w:r w:rsidR="00C8518C">
        <w:rPr>
          <w:szCs w:val="24"/>
        </w:rPr>
        <w:t xml:space="preserve">liv </w:t>
      </w:r>
      <w:r w:rsidR="00E4156F">
        <w:rPr>
          <w:szCs w:val="24"/>
        </w:rPr>
        <w:t>však má</w:t>
      </w:r>
      <w:r w:rsidR="00C8518C">
        <w:rPr>
          <w:szCs w:val="24"/>
        </w:rPr>
        <w:t xml:space="preserve"> velikost obce, kde rodina žije – 68</w:t>
      </w:r>
      <w:r w:rsidR="0052374A">
        <w:rPr>
          <w:szCs w:val="24"/>
        </w:rPr>
        <w:t> </w:t>
      </w:r>
      <w:r w:rsidR="00C8518C">
        <w:rPr>
          <w:szCs w:val="24"/>
        </w:rPr>
        <w:t>%</w:t>
      </w:r>
      <w:r w:rsidR="0052374A">
        <w:rPr>
          <w:szCs w:val="24"/>
        </w:rPr>
        <w:t> </w:t>
      </w:r>
      <w:r w:rsidR="00C8518C">
        <w:rPr>
          <w:szCs w:val="24"/>
        </w:rPr>
        <w:t xml:space="preserve">dětí z vesnic odpovědělo, že se </w:t>
      </w:r>
      <w:r w:rsidR="00E4156F">
        <w:rPr>
          <w:szCs w:val="24"/>
        </w:rPr>
        <w:t>hádky a křik</w:t>
      </w:r>
      <w:r w:rsidR="00E4156F" w:rsidRPr="00C8518C">
        <w:rPr>
          <w:szCs w:val="24"/>
        </w:rPr>
        <w:t xml:space="preserve"> </w:t>
      </w:r>
      <w:r w:rsidR="00C8518C">
        <w:rPr>
          <w:szCs w:val="24"/>
        </w:rPr>
        <w:t xml:space="preserve">v jejich rodině vyskytují. </w:t>
      </w:r>
    </w:p>
    <w:p w14:paraId="1D7A72D6" w14:textId="4D7B0DA3" w:rsidR="00C8518C" w:rsidRDefault="00C8518C" w:rsidP="009A00CE">
      <w:pPr>
        <w:rPr>
          <w:szCs w:val="24"/>
        </w:rPr>
      </w:pPr>
      <w:r>
        <w:rPr>
          <w:szCs w:val="24"/>
        </w:rPr>
        <w:lastRenderedPageBreak/>
        <w:t xml:space="preserve">Násilí (bití) v rodině zmínilo 9 % dětí. Výrazně převládaly děti z příjmově slabších domácností a </w:t>
      </w:r>
      <w:r w:rsidR="00FF3E21">
        <w:rPr>
          <w:szCs w:val="24"/>
        </w:rPr>
        <w:t xml:space="preserve">z </w:t>
      </w:r>
      <w:r>
        <w:rPr>
          <w:szCs w:val="24"/>
        </w:rPr>
        <w:t>rodin s 3 a více dětmi. V roce 2017</w:t>
      </w:r>
      <w:r w:rsidR="00FF3E21">
        <w:rPr>
          <w:szCs w:val="24"/>
        </w:rPr>
        <w:t xml:space="preserve"> výskyt</w:t>
      </w:r>
      <w:r>
        <w:rPr>
          <w:szCs w:val="24"/>
        </w:rPr>
        <w:t xml:space="preserve"> bití </w:t>
      </w:r>
      <w:r w:rsidR="00E4156F">
        <w:rPr>
          <w:szCs w:val="24"/>
        </w:rPr>
        <w:t>uvedlo</w:t>
      </w:r>
      <w:r>
        <w:rPr>
          <w:szCs w:val="24"/>
        </w:rPr>
        <w:t xml:space="preserve"> 14 % dětí, jedná se tedy o</w:t>
      </w:r>
      <w:r w:rsidR="00FF3E21">
        <w:rPr>
          <w:szCs w:val="24"/>
        </w:rPr>
        <w:t> </w:t>
      </w:r>
      <w:r>
        <w:rPr>
          <w:szCs w:val="24"/>
        </w:rPr>
        <w:t>mírný pokles. K hádkám a násilí v rodinách dochází především, když se rodiče hádají mezi sebou</w:t>
      </w:r>
      <w:r w:rsidR="00FF3E21">
        <w:rPr>
          <w:szCs w:val="24"/>
        </w:rPr>
        <w:t xml:space="preserve">, </w:t>
      </w:r>
      <w:r>
        <w:rPr>
          <w:szCs w:val="24"/>
        </w:rPr>
        <w:t xml:space="preserve">řeší hádky mezi sourozenci nebo když děti zlobí. </w:t>
      </w:r>
    </w:p>
    <w:p w14:paraId="7FBFFCB4" w14:textId="2F7550E6" w:rsidR="00344766" w:rsidRDefault="00344766" w:rsidP="009A00CE">
      <w:pPr>
        <w:rPr>
          <w:szCs w:val="24"/>
        </w:rPr>
      </w:pPr>
      <w:r>
        <w:rPr>
          <w:szCs w:val="24"/>
        </w:rPr>
        <w:t xml:space="preserve">Děti mají obecně pocit, že křik a bití není dobrým prostředkem řešení problémů. </w:t>
      </w:r>
      <w:r w:rsidR="00000974">
        <w:rPr>
          <w:szCs w:val="24"/>
        </w:rPr>
        <w:t xml:space="preserve">Přibližně pětina oslovených dětí ale zmínila, že křik může být řešením alespoň občas. Bití takto uznává jen 5 % dětí, naopak více než tři čtvrtina dětí jej odsuzuje. </w:t>
      </w:r>
    </w:p>
    <w:p w14:paraId="67C95232" w14:textId="442BF6C7" w:rsidR="00CD462E" w:rsidRDefault="00014DCF" w:rsidP="00C008BE">
      <w:pPr>
        <w:rPr>
          <w:szCs w:val="24"/>
        </w:rPr>
      </w:pPr>
      <w:r>
        <w:rPr>
          <w:szCs w:val="24"/>
        </w:rPr>
        <w:t>Jak rodiče reagují, když se dítěti něco nepovede? Necelá polovina z nich si s dítětem promluví a snaží se mu poradit. Častěji mají takový přístup rodiče v příjmově silnějších domácnostech. Jedna třetina rodičů dítěti vynadá, 12 % z nich zakáž</w:t>
      </w:r>
      <w:r w:rsidR="002F378D">
        <w:rPr>
          <w:szCs w:val="24"/>
        </w:rPr>
        <w:t>e</w:t>
      </w:r>
      <w:r>
        <w:rPr>
          <w:szCs w:val="24"/>
        </w:rPr>
        <w:t xml:space="preserve"> dítěti chodit ven. Takový zákaz se vyskytuje častěji v příjmově slabších domácnostech, v jiných málokdy.</w:t>
      </w:r>
      <w:r w:rsidR="002C51F7">
        <w:rPr>
          <w:szCs w:val="24"/>
        </w:rPr>
        <w:t xml:space="preserve"> </w:t>
      </w:r>
      <w:r w:rsidR="00701497">
        <w:rPr>
          <w:szCs w:val="24"/>
        </w:rPr>
        <w:t xml:space="preserve">Když jsou děti potrestány nespravedlivě, většina má šanci to rodičům vysvětlit. </w:t>
      </w:r>
    </w:p>
    <w:p w14:paraId="1BA251A6" w14:textId="5BB0D95A" w:rsidR="00C008BE" w:rsidRDefault="00F61B55" w:rsidP="00C008BE">
      <w:pPr>
        <w:rPr>
          <w:szCs w:val="24"/>
        </w:rPr>
      </w:pPr>
      <w:r>
        <w:rPr>
          <w:szCs w:val="24"/>
        </w:rPr>
        <w:t xml:space="preserve">Nejčastěji se dle dětí v rodině předávají následující hodnoty: nelhat, dobře se učit a pomáhat druhým. </w:t>
      </w:r>
      <w:r w:rsidR="00787D6E">
        <w:rPr>
          <w:szCs w:val="24"/>
        </w:rPr>
        <w:t>Děti ale také zmínily, že jim rodiče vštěpují lásku ke zvířatům, chození do kostela, dodržování tradic nebo respekt k rodičům a povinnost se o ně ve stáří postarat.</w:t>
      </w:r>
    </w:p>
    <w:p w14:paraId="5DB42585" w14:textId="50AF2E82" w:rsidR="00787D6E" w:rsidRDefault="00787D6E" w:rsidP="00C008BE">
      <w:pPr>
        <w:rPr>
          <w:szCs w:val="24"/>
        </w:rPr>
      </w:pPr>
      <w:r>
        <w:rPr>
          <w:szCs w:val="24"/>
        </w:rPr>
        <w:t xml:space="preserve">Pomoc druhým považuje za důležitou 9 z 10 </w:t>
      </w:r>
      <w:r w:rsidR="00C8518C">
        <w:rPr>
          <w:szCs w:val="24"/>
        </w:rPr>
        <w:t xml:space="preserve">českých </w:t>
      </w:r>
      <w:r>
        <w:rPr>
          <w:szCs w:val="24"/>
        </w:rPr>
        <w:t>dětí. Přibližně polovina z nich se snaží pomáhat co nejčastěji (častěji se jedná o dívky, méně o děti z mnohačetných domácností), druhá polovina přiznává, že se k takové pomoci dostane spíše málokdy.</w:t>
      </w:r>
    </w:p>
    <w:p w14:paraId="0A9D0439" w14:textId="383E2473" w:rsidR="004F7D38" w:rsidRDefault="00787D6E" w:rsidP="00C008BE">
      <w:pPr>
        <w:rPr>
          <w:szCs w:val="24"/>
        </w:rPr>
      </w:pPr>
      <w:r>
        <w:rPr>
          <w:szCs w:val="24"/>
        </w:rPr>
        <w:t xml:space="preserve">Chtěly by děti ve své rodině něco změnit? Třetina by neměnila nic – nejčastěji se jedná o děti z úplných rodin a příjmově silnějších domácností. Pětina dětí by si přála, aby byli rodiče víc doma. Třináct procent by uvítalo, kdyby k nim rodiče měli víc pochopení – častěji </w:t>
      </w:r>
      <w:r w:rsidR="004F7D38">
        <w:rPr>
          <w:szCs w:val="24"/>
        </w:rPr>
        <w:t xml:space="preserve">by to ocenily děti z příjmově slabších domácností, jen málo děti z vesnic. Mezi jednotlivými přáními se objevilo </w:t>
      </w:r>
      <w:r w:rsidR="00E4156F">
        <w:rPr>
          <w:szCs w:val="24"/>
        </w:rPr>
        <w:t>také</w:t>
      </w:r>
      <w:r w:rsidR="004F7D38">
        <w:rPr>
          <w:szCs w:val="24"/>
        </w:rPr>
        <w:t xml:space="preserve"> „aby se naši měli rádi“ nebo „aby vydělávali víc peněz a táta přestal pít“.</w:t>
      </w:r>
    </w:p>
    <w:p w14:paraId="0F57E358" w14:textId="62260193" w:rsidR="00D80349" w:rsidRDefault="00E4156F" w:rsidP="00C008BE">
      <w:pPr>
        <w:rPr>
          <w:szCs w:val="24"/>
        </w:rPr>
      </w:pPr>
      <w:r>
        <w:rPr>
          <w:szCs w:val="24"/>
        </w:rPr>
        <w:t>„Naslouchat dětem, vážně se zajímat o jejich názory. To je princip výzkumu Mladé hlasy a</w:t>
      </w:r>
      <w:r w:rsidR="00FF3E21">
        <w:rPr>
          <w:szCs w:val="24"/>
        </w:rPr>
        <w:t> </w:t>
      </w:r>
      <w:r>
        <w:rPr>
          <w:szCs w:val="24"/>
        </w:rPr>
        <w:t>také nejdůležitější závěr části, která se týká vztahů v českých rodinách. To, co děti řekly tazatelům, by měli slyšet i jejich rodiče. Byla bych ráda, kdyby výzkum byl pro rodiče inspirací k tomu, aby si s dětmi promluvily o nich samotných, o tom, jak vnímají svou situaci a co by si přály ve sv</w:t>
      </w:r>
      <w:r w:rsidR="00CB65D1">
        <w:rPr>
          <w:szCs w:val="24"/>
        </w:rPr>
        <w:t>ých rodinách</w:t>
      </w:r>
      <w:r>
        <w:rPr>
          <w:szCs w:val="24"/>
        </w:rPr>
        <w:t xml:space="preserve"> změnit,“ shrnula smysl studie Pavla Gomba, výkonná ředitelka UNICEF ČR.  </w:t>
      </w:r>
    </w:p>
    <w:p w14:paraId="45210D0B" w14:textId="4ACDBB2D" w:rsidR="00CB65D1" w:rsidRDefault="0025306F" w:rsidP="00C008BE">
      <w:pPr>
        <w:rPr>
          <w:rFonts w:cs="Times New Roman"/>
          <w:szCs w:val="24"/>
        </w:rPr>
      </w:pPr>
      <w:r>
        <w:rPr>
          <w:rFonts w:cs="Times New Roman"/>
          <w:szCs w:val="24"/>
        </w:rPr>
        <w:t>Šetření</w:t>
      </w:r>
      <w:r w:rsidRPr="00CC7F38">
        <w:rPr>
          <w:rFonts w:cs="Times New Roman"/>
          <w:szCs w:val="24"/>
        </w:rPr>
        <w:t xml:space="preserve"> </w:t>
      </w:r>
      <w:r w:rsidR="00D80349">
        <w:rPr>
          <w:rFonts w:cs="Times New Roman"/>
          <w:szCs w:val="24"/>
        </w:rPr>
        <w:t>pro UNICEF realizovala agentura STEM/MARK</w:t>
      </w:r>
      <w:r>
        <w:rPr>
          <w:rFonts w:cs="Times New Roman"/>
          <w:szCs w:val="24"/>
        </w:rPr>
        <w:t xml:space="preserve"> v červenci, srpnu a září 2021, celkem se jej zúčastnilo 426 dětí ve věku 9</w:t>
      </w:r>
      <w:r>
        <w:rPr>
          <w:rFonts w:cs="Times New Roman"/>
          <w:b/>
          <w:bCs/>
          <w:szCs w:val="24"/>
        </w:rPr>
        <w:t>–</w:t>
      </w:r>
      <w:r>
        <w:rPr>
          <w:rFonts w:cs="Times New Roman"/>
          <w:szCs w:val="24"/>
        </w:rPr>
        <w:t>17 let. Jedná se o reprezentativní vzorek s ohledem na pohlaví a věk, aby byly proporčně zastoupeny kraje a velikost obce, počet členů domácnosti a vzdělání rodičů. Data byla získávána osobním rozhovorem s dětmi v jejich přirozeném prostředí, při kterém si tazatel zaznamenával odpovědi na papír.</w:t>
      </w:r>
    </w:p>
    <w:p w14:paraId="7CEEB2E4" w14:textId="7364354A" w:rsidR="002C1981" w:rsidRPr="00B11CFF" w:rsidRDefault="002C1981" w:rsidP="002C1981">
      <w:pPr>
        <w:rPr>
          <w:rFonts w:cs="Times New Roman"/>
          <w:b/>
          <w:bCs/>
          <w:szCs w:val="24"/>
        </w:rPr>
      </w:pPr>
      <w:r w:rsidRPr="00141DED">
        <w:rPr>
          <w:rFonts w:cs="Times New Roman"/>
          <w:b/>
          <w:bCs/>
          <w:szCs w:val="24"/>
        </w:rPr>
        <w:t>Podívejte se</w:t>
      </w:r>
      <w:r>
        <w:rPr>
          <w:rFonts w:cs="Times New Roman"/>
          <w:b/>
          <w:bCs/>
          <w:szCs w:val="24"/>
        </w:rPr>
        <w:t xml:space="preserve">, jak dopadlo </w:t>
      </w:r>
      <w:hyperlink r:id="rId4" w:history="1">
        <w:r w:rsidRPr="002C1981">
          <w:rPr>
            <w:rStyle w:val="Hypertextovodkaz"/>
            <w:rFonts w:cs="Times New Roman"/>
            <w:b/>
            <w:bCs/>
            <w:szCs w:val="24"/>
          </w:rPr>
          <w:t>téma štěstí</w:t>
        </w:r>
      </w:hyperlink>
      <w:r>
        <w:rPr>
          <w:rFonts w:cs="Times New Roman"/>
          <w:b/>
          <w:bCs/>
          <w:szCs w:val="24"/>
        </w:rPr>
        <w:t xml:space="preserve"> nebo </w:t>
      </w:r>
      <w:hyperlink r:id="rId5" w:history="1">
        <w:r w:rsidRPr="002C1981">
          <w:rPr>
            <w:rStyle w:val="Hypertextovodkaz"/>
            <w:rFonts w:cs="Times New Roman"/>
            <w:b/>
            <w:bCs/>
            <w:szCs w:val="24"/>
          </w:rPr>
          <w:t>školy a kamarádů</w:t>
        </w:r>
      </w:hyperlink>
      <w:r>
        <w:rPr>
          <w:rFonts w:cs="Times New Roman"/>
          <w:b/>
          <w:bCs/>
          <w:szCs w:val="24"/>
        </w:rPr>
        <w:t>.</w:t>
      </w:r>
    </w:p>
    <w:p w14:paraId="6C51D39B" w14:textId="77777777" w:rsidR="002C1981" w:rsidRDefault="002C1981" w:rsidP="002C1981">
      <w:pPr>
        <w:rPr>
          <w:rFonts w:cs="Times New Roman"/>
          <w:b/>
          <w:bCs/>
          <w:szCs w:val="24"/>
        </w:rPr>
      </w:pPr>
      <w:r w:rsidRPr="002F256F">
        <w:rPr>
          <w:rFonts w:cs="Times New Roman"/>
          <w:b/>
          <w:bCs/>
          <w:szCs w:val="24"/>
        </w:rPr>
        <w:t xml:space="preserve">Podrobné výsledky </w:t>
      </w:r>
      <w:r>
        <w:rPr>
          <w:rFonts w:cs="Times New Roman"/>
          <w:b/>
          <w:bCs/>
          <w:szCs w:val="24"/>
        </w:rPr>
        <w:t xml:space="preserve">letošního </w:t>
      </w:r>
      <w:r w:rsidRPr="002F256F">
        <w:rPr>
          <w:rFonts w:cs="Times New Roman"/>
          <w:b/>
          <w:bCs/>
          <w:szCs w:val="24"/>
        </w:rPr>
        <w:t>výzkumu a shrnutí výzkumů z let 2001, 2008, 2017 a 2020 najdete</w:t>
      </w:r>
      <w:r>
        <w:t xml:space="preserve"> </w:t>
      </w:r>
      <w:hyperlink r:id="rId6" w:history="1">
        <w:r w:rsidRPr="002C1981">
          <w:rPr>
            <w:rStyle w:val="Hypertextovodkaz"/>
            <w:b/>
            <w:bCs/>
            <w:szCs w:val="24"/>
          </w:rPr>
          <w:t>zde</w:t>
        </w:r>
      </w:hyperlink>
      <w:r w:rsidRPr="002F256F">
        <w:rPr>
          <w:rFonts w:cs="Times New Roman"/>
          <w:b/>
          <w:bCs/>
          <w:szCs w:val="24"/>
        </w:rPr>
        <w:t>.</w:t>
      </w:r>
    </w:p>
    <w:p w14:paraId="1A2FC80A" w14:textId="55331248" w:rsidR="002C1981" w:rsidRDefault="002C1981" w:rsidP="002C1981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Infografika k výzkumu je k dispozici</w:t>
      </w:r>
      <w:r>
        <w:t xml:space="preserve"> </w:t>
      </w:r>
      <w:hyperlink r:id="rId7" w:history="1">
        <w:r w:rsidRPr="002C1981">
          <w:rPr>
            <w:rStyle w:val="Hypertextovodkaz"/>
            <w:b/>
            <w:bCs/>
            <w:szCs w:val="24"/>
          </w:rPr>
          <w:t>zde</w:t>
        </w:r>
      </w:hyperlink>
      <w:r>
        <w:rPr>
          <w:rFonts w:cs="Times New Roman"/>
          <w:b/>
          <w:bCs/>
          <w:szCs w:val="24"/>
        </w:rPr>
        <w:t>.</w:t>
      </w:r>
    </w:p>
    <w:p w14:paraId="3619DC4F" w14:textId="1ED1858B" w:rsidR="002C1981" w:rsidRDefault="002C1981" w:rsidP="002C1981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Zdrojová data z kategorie „</w:t>
      </w:r>
      <w:r w:rsidR="00A75B82">
        <w:rPr>
          <w:rFonts w:cs="Times New Roman"/>
          <w:b/>
          <w:bCs/>
          <w:szCs w:val="24"/>
        </w:rPr>
        <w:t>Rodina</w:t>
      </w:r>
      <w:r>
        <w:rPr>
          <w:rFonts w:cs="Times New Roman"/>
          <w:b/>
          <w:bCs/>
          <w:szCs w:val="24"/>
        </w:rPr>
        <w:t>“ jsou k dispozici</w:t>
      </w:r>
      <w:r>
        <w:t xml:space="preserve"> </w:t>
      </w:r>
      <w:hyperlink r:id="rId8" w:history="1">
        <w:r w:rsidRPr="002C1981">
          <w:rPr>
            <w:rStyle w:val="Hypertextovodkaz"/>
            <w:b/>
            <w:bCs/>
            <w:szCs w:val="24"/>
          </w:rPr>
          <w:t>zde</w:t>
        </w:r>
      </w:hyperlink>
      <w:r w:rsidRPr="004E6F4B">
        <w:rPr>
          <w:rFonts w:cs="Times New Roman"/>
          <w:b/>
          <w:bCs/>
          <w:szCs w:val="24"/>
        </w:rPr>
        <w:t>.</w:t>
      </w:r>
    </w:p>
    <w:p w14:paraId="5192846A" w14:textId="002980EC" w:rsidR="002C1981" w:rsidRDefault="002C1981" w:rsidP="00C008BE">
      <w:pPr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___</w:t>
      </w:r>
    </w:p>
    <w:p w14:paraId="6AD4DE1F" w14:textId="77777777" w:rsidR="0025306F" w:rsidRPr="00B544D4" w:rsidRDefault="0025306F" w:rsidP="0025306F">
      <w:pPr>
        <w:pStyle w:val="Nadpis1"/>
        <w:spacing w:before="0" w:line="276" w:lineRule="auto"/>
        <w:jc w:val="both"/>
        <w:rPr>
          <w:rFonts w:ascii="Times New Roman" w:hAnsi="Times New Roman"/>
          <w:b w:val="0"/>
          <w:sz w:val="20"/>
          <w:szCs w:val="20"/>
          <w:shd w:val="clear" w:color="auto" w:fill="FFFFFF"/>
        </w:rPr>
      </w:pPr>
      <w:r w:rsidRPr="00B544D4">
        <w:rPr>
          <w:rFonts w:ascii="Times New Roman" w:hAnsi="Times New Roman"/>
          <w:sz w:val="20"/>
          <w:szCs w:val="20"/>
          <w:shd w:val="clear" w:color="auto" w:fill="FFFFFF"/>
        </w:rPr>
        <w:t>UNICEF (Dětský fond OSN)</w:t>
      </w:r>
      <w:r w:rsidRPr="00B544D4">
        <w:rPr>
          <w:rFonts w:ascii="Times New Roman" w:hAnsi="Times New Roman"/>
          <w:b w:val="0"/>
          <w:sz w:val="20"/>
          <w:szCs w:val="20"/>
          <w:shd w:val="clear" w:color="auto" w:fill="FFFFFF"/>
        </w:rPr>
        <w:t xml:space="preserve"> pracuje ve 193 zemích světa, kde dětem zajišťuje zdravotní péči, výživu, pitnou vodu a hygienu, základní vzdělání pro všechny chlapce i dívky a ochranu před násilím a zneužíváním. UNICEF je jediná organizace OSN, jejíž činnost je financována výhradně z dobrovolných příspěvků. Na programy pomoci dětem jde 8</w:t>
      </w:r>
      <w:r>
        <w:rPr>
          <w:rFonts w:ascii="Times New Roman" w:hAnsi="Times New Roman"/>
          <w:b w:val="0"/>
          <w:sz w:val="20"/>
          <w:szCs w:val="20"/>
          <w:shd w:val="clear" w:color="auto" w:fill="FFFFFF"/>
        </w:rPr>
        <w:t>9</w:t>
      </w:r>
      <w:r w:rsidRPr="00B544D4">
        <w:rPr>
          <w:rFonts w:ascii="Times New Roman" w:hAnsi="Times New Roman"/>
          <w:b w:val="0"/>
          <w:sz w:val="20"/>
          <w:szCs w:val="20"/>
          <w:shd w:val="clear" w:color="auto" w:fill="FFFFFF"/>
        </w:rPr>
        <w:t>,3 % všech získaných prostředků.</w:t>
      </w:r>
    </w:p>
    <w:p w14:paraId="035A43B7" w14:textId="77777777" w:rsidR="0025306F" w:rsidRDefault="0025306F" w:rsidP="0025306F">
      <w:pPr>
        <w:rPr>
          <w:rFonts w:cs="Times New Roman"/>
          <w:b/>
          <w:sz w:val="20"/>
          <w:szCs w:val="20"/>
        </w:rPr>
      </w:pPr>
      <w:r w:rsidRPr="00B544D4">
        <w:rPr>
          <w:rFonts w:cs="Times New Roman"/>
          <w:b/>
          <w:sz w:val="20"/>
          <w:szCs w:val="20"/>
        </w:rPr>
        <w:t>Pro více informací o výzkumu kontaktujte:</w:t>
      </w:r>
    </w:p>
    <w:p w14:paraId="0A2DF75A" w14:textId="5493AD1C" w:rsidR="0025306F" w:rsidRPr="0025306F" w:rsidRDefault="0025306F" w:rsidP="00C008BE">
      <w:pPr>
        <w:rPr>
          <w:color w:val="0563C1" w:themeColor="hyperlink"/>
          <w:sz w:val="20"/>
          <w:szCs w:val="20"/>
          <w:u w:val="single"/>
        </w:rPr>
      </w:pPr>
      <w:r>
        <w:rPr>
          <w:rFonts w:cs="Times New Roman"/>
          <w:sz w:val="20"/>
          <w:szCs w:val="20"/>
        </w:rPr>
        <w:t>Lenka Čtvrtečková</w:t>
      </w:r>
      <w:r w:rsidRPr="00B544D4">
        <w:rPr>
          <w:rFonts w:cs="Times New Roman"/>
          <w:sz w:val="20"/>
          <w:szCs w:val="20"/>
        </w:rPr>
        <w:t xml:space="preserve">, Communication Officer, </w:t>
      </w:r>
      <w:r w:rsidRPr="00090994">
        <w:rPr>
          <w:rFonts w:cs="Times New Roman"/>
          <w:sz w:val="20"/>
          <w:szCs w:val="20"/>
        </w:rPr>
        <w:t>+420 606 086 970</w:t>
      </w:r>
      <w:r w:rsidRPr="00B544D4">
        <w:rPr>
          <w:rFonts w:cs="Times New Roman"/>
          <w:sz w:val="20"/>
          <w:szCs w:val="20"/>
        </w:rPr>
        <w:t xml:space="preserve">, </w:t>
      </w:r>
      <w:hyperlink r:id="rId9" w:history="1">
        <w:r w:rsidRPr="00DD09A3">
          <w:rPr>
            <w:rStyle w:val="Hypertextovodkaz"/>
            <w:sz w:val="20"/>
            <w:szCs w:val="20"/>
          </w:rPr>
          <w:t>lctvrteckova@unicef.cz</w:t>
        </w:r>
      </w:hyperlink>
    </w:p>
    <w:sectPr w:rsidR="0025306F" w:rsidRPr="00253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462E"/>
    <w:rsid w:val="00000974"/>
    <w:rsid w:val="0000139F"/>
    <w:rsid w:val="00014DCF"/>
    <w:rsid w:val="00034D6E"/>
    <w:rsid w:val="000366D9"/>
    <w:rsid w:val="001030CD"/>
    <w:rsid w:val="00161402"/>
    <w:rsid w:val="0025306F"/>
    <w:rsid w:val="002916B1"/>
    <w:rsid w:val="002A1FEE"/>
    <w:rsid w:val="002B71B9"/>
    <w:rsid w:val="002C1981"/>
    <w:rsid w:val="002C3FD9"/>
    <w:rsid w:val="002C51F7"/>
    <w:rsid w:val="002F378D"/>
    <w:rsid w:val="00330275"/>
    <w:rsid w:val="00344766"/>
    <w:rsid w:val="00474479"/>
    <w:rsid w:val="004C551E"/>
    <w:rsid w:val="004F7D38"/>
    <w:rsid w:val="00500EA5"/>
    <w:rsid w:val="0052374A"/>
    <w:rsid w:val="005B310C"/>
    <w:rsid w:val="005D3ECD"/>
    <w:rsid w:val="005F71B8"/>
    <w:rsid w:val="00701497"/>
    <w:rsid w:val="007112CB"/>
    <w:rsid w:val="00781215"/>
    <w:rsid w:val="00786D54"/>
    <w:rsid w:val="00787D6E"/>
    <w:rsid w:val="007A3C7C"/>
    <w:rsid w:val="007C5CDE"/>
    <w:rsid w:val="007F20F7"/>
    <w:rsid w:val="008535A0"/>
    <w:rsid w:val="00925C9A"/>
    <w:rsid w:val="009A00CE"/>
    <w:rsid w:val="009B0F33"/>
    <w:rsid w:val="00A75B82"/>
    <w:rsid w:val="00B13295"/>
    <w:rsid w:val="00C008BE"/>
    <w:rsid w:val="00C22057"/>
    <w:rsid w:val="00C8518C"/>
    <w:rsid w:val="00C965FD"/>
    <w:rsid w:val="00CB65D1"/>
    <w:rsid w:val="00CD1BA1"/>
    <w:rsid w:val="00CD2AA9"/>
    <w:rsid w:val="00CD462E"/>
    <w:rsid w:val="00CE1C66"/>
    <w:rsid w:val="00CF62C8"/>
    <w:rsid w:val="00D31450"/>
    <w:rsid w:val="00D80349"/>
    <w:rsid w:val="00E4156F"/>
    <w:rsid w:val="00F04A41"/>
    <w:rsid w:val="00F233B3"/>
    <w:rsid w:val="00F61B55"/>
    <w:rsid w:val="00FF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30D10"/>
  <w15:docId w15:val="{3FB48E26-BFE3-4609-9548-422BDACAA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0F33"/>
    <w:pPr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5306F"/>
    <w:pPr>
      <w:keepNext/>
      <w:spacing w:before="240" w:after="60" w:line="240" w:lineRule="auto"/>
      <w:jc w:val="left"/>
      <w:outlineLvl w:val="0"/>
    </w:pPr>
    <w:rPr>
      <w:rFonts w:ascii="Arial" w:eastAsia="Times New Roman" w:hAnsi="Arial" w:cs="Times New Roman"/>
      <w:b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25306F"/>
    <w:rPr>
      <w:rFonts w:ascii="Arial" w:eastAsia="Times New Roman" w:hAnsi="Arial" w:cs="Times New Roman"/>
      <w:b/>
      <w:kern w:val="32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25306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C198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2C19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9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cef.cz/wp-content/uploads/2021/11/Mlade-hlasy-2021-Zdrojove-tabulky-Rodina.xls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unicef.cz/wp-content/uploads/2021/11/Mlade-hlasy-2021-Infografika-Rodina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ropbox.com/sh/yzc4ox2jd27kjgu/AABvKq0otVReGRF8k8e2qKVla?dl=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unicef.cz/mlade-hlasy-2021-deti-skola-kamaradi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unicef.cz/mlade-hlasy-2021-deti-a-stesti/" TargetMode="External"/><Relationship Id="rId9" Type="http://schemas.openxmlformats.org/officeDocument/2006/relationships/hyperlink" Target="mailto:lctvrteckova@unicef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3</Pages>
  <Words>1068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Čtvrtečková</dc:creator>
  <cp:keywords/>
  <dc:description/>
  <cp:lastModifiedBy>Lenka Čtvrtečková</cp:lastModifiedBy>
  <cp:revision>10</cp:revision>
  <dcterms:created xsi:type="dcterms:W3CDTF">2021-11-09T13:25:00Z</dcterms:created>
  <dcterms:modified xsi:type="dcterms:W3CDTF">2021-11-15T13:57:00Z</dcterms:modified>
</cp:coreProperties>
</file>